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新冠肺炎疫情防控告知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暨承诺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11"/>
          <w:szCs w:val="1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4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28"/>
          <w:szCs w:val="28"/>
          <w:highlight w:val="none"/>
          <w:lang w:val="en-US" w:eastAsia="zh-CN"/>
        </w:rPr>
        <w:t>凡是14天内有过中高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28"/>
          <w:szCs w:val="28"/>
          <w:highlight w:val="none"/>
          <w:lang w:eastAsia="zh-CN"/>
        </w:rPr>
        <w:t>风险区旅居史的人员，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28"/>
          <w:szCs w:val="28"/>
          <w:highlight w:val="none"/>
        </w:rPr>
        <w:t>不能参加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28"/>
          <w:szCs w:val="28"/>
          <w:highlight w:val="none"/>
          <w:lang w:eastAsia="zh-CN"/>
        </w:rPr>
        <w:t>资格复审及考试。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44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“通信大数据行程卡”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非绿码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显示“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14天内到达或途经四平市以外区域”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的人员，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</w:rPr>
        <w:t>须于</w:t>
      </w: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  <w:lang w:eastAsia="zh-CN"/>
        </w:rPr>
        <w:t>资格复审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</w:rPr>
        <w:t>当天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提供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-4"/>
          <w:sz w:val="28"/>
          <w:szCs w:val="28"/>
          <w:highlight w:val="none"/>
          <w:lang w:val="en-US" w:eastAsia="zh-CN"/>
        </w:rPr>
        <w:t>48小时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4"/>
          <w:sz w:val="28"/>
          <w:szCs w:val="28"/>
          <w:highlight w:val="none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4"/>
          <w:sz w:val="28"/>
          <w:szCs w:val="28"/>
          <w:highlight w:val="none"/>
        </w:rPr>
        <w:t>新冠病毒核酸检测阴性证明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4"/>
          <w:sz w:val="28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不能出具规定时间内本人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核酸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检测阴性证明的，不能参加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资格复审及考试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。正处在隔离观察期的考生，不能参加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资格复审及考试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544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pacing w:val="-4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.考生进入</w:t>
      </w:r>
      <w:r>
        <w:rPr>
          <w:rFonts w:hint="eastAsia" w:eastAsia="仿宋_GB2312" w:cs="Times New Roman"/>
          <w:spacing w:val="-4"/>
          <w:sz w:val="28"/>
          <w:szCs w:val="28"/>
          <w:highlight w:val="none"/>
          <w:lang w:eastAsia="zh-CN"/>
        </w:rPr>
        <w:t>资格复审现场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时</w:t>
      </w:r>
      <w:r>
        <w:rPr>
          <w:rFonts w:hint="eastAsia" w:eastAsia="仿宋_GB2312" w:cs="Times New Roman"/>
          <w:spacing w:val="-4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须出示本人实名认证的“吉祥码”“通信大数据行程卡”，并进行测温。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“吉祥码”“通信大数据行程卡”正常或出具检测阴性证明的考生，经现场测温无异常后，方可</w:t>
      </w:r>
      <w:r>
        <w:rPr>
          <w:rFonts w:hint="eastAsia" w:eastAsia="黑体" w:cs="Times New Roman"/>
          <w:spacing w:val="-4"/>
          <w:sz w:val="28"/>
          <w:szCs w:val="28"/>
          <w:highlight w:val="none"/>
          <w:lang w:eastAsia="zh-CN"/>
        </w:rPr>
        <w:t>参加资格复审及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考试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资格复审及考试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当天，经现场测量体温异常，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或有咳嗽等呼吸道症状的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</w:rPr>
        <w:t>须于当天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提供吉林省内三级甲等医院出具的排除新冠肺炎诊断意见，不能提供诊断意见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不得参加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资格复审及考试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资格复审及考试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应自备符合防疫要求的一次性医用口罩，除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需摘除口罩以外，应全程佩戴，做好个人防护。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44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资格复审及考试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须认真阅读并签署《新冠肺炎疫情防控告知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暨承诺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书》，知悉告知事项、证明义务和防疫要求，自愿承担因不实行为应承担的相关责任并接受相应处理。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凡隐瞒或谎报旅居史、接触史、健康状况等疫情防控信息，不配合工作人员进行防疫检测、询问、排查、送诊等情节严重的，取消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考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试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资格，并记入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本人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诚信记录，如有违法行为，将依法追究法律责任。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5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当天须上交的材料包括：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5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资格复审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前48小时内由</w:t>
      </w:r>
      <w:r>
        <w:rPr>
          <w:rFonts w:hint="eastAsia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核酸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检测机构出具的新冠病毒核酸检测阴性证明纸质版；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5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（2）本人签署的《新冠肺炎疫情防控告知暨承诺书》纸质版</w:t>
      </w:r>
      <w:r>
        <w:rPr>
          <w:rFonts w:hint="eastAsia" w:eastAsia="仿宋_GB2312" w:cs="Times New Roman"/>
          <w:color w:val="auto"/>
          <w:spacing w:val="-4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pacing w:val="-4"/>
          <w:sz w:val="28"/>
          <w:szCs w:val="28"/>
          <w:highlight w:val="none"/>
        </w:rPr>
        <w:t>请用正楷字抄写以下这段话：</w:t>
      </w:r>
      <w:r>
        <w:rPr>
          <w:rFonts w:hint="default" w:ascii="Times New Roman" w:hAnsi="Times New Roman" w:eastAsia="楷体_GB2312" w:cs="Times New Roman"/>
          <w:b/>
          <w:color w:val="000000"/>
          <w:spacing w:val="-4"/>
          <w:sz w:val="28"/>
          <w:szCs w:val="28"/>
          <w:highlight w:val="none"/>
          <w:u w:val="single"/>
        </w:rPr>
        <w:t>我已认真阅读并知晓以上告知事项。我承诺：严格遵守以上要求，否则，自愿承担一切后果。</w:t>
      </w:r>
    </w:p>
    <w:tbl>
      <w:tblPr>
        <w:tblStyle w:val="7"/>
        <w:tblW w:w="89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599"/>
        <w:gridCol w:w="599"/>
        <w:gridCol w:w="598"/>
        <w:gridCol w:w="599"/>
        <w:gridCol w:w="599"/>
        <w:gridCol w:w="598"/>
        <w:gridCol w:w="599"/>
        <w:gridCol w:w="599"/>
        <w:gridCol w:w="598"/>
        <w:gridCol w:w="599"/>
        <w:gridCol w:w="599"/>
        <w:gridCol w:w="598"/>
        <w:gridCol w:w="599"/>
        <w:gridCol w:w="5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sz w:val="33"/>
          <w:szCs w:val="33"/>
          <w:highlight w:val="none"/>
          <w:lang w:eastAsia="zh-CN"/>
        </w:rPr>
        <w:t>本人</w:t>
      </w:r>
      <w:r>
        <w:rPr>
          <w:rFonts w:hint="eastAsia" w:ascii="楷体_GB2312" w:hAnsi="楷体_GB2312" w:eastAsia="楷体_GB2312" w:cs="楷体_GB2312"/>
          <w:sz w:val="33"/>
          <w:szCs w:val="33"/>
          <w:highlight w:val="none"/>
        </w:rPr>
        <w:t xml:space="preserve">签字：      </w:t>
      </w:r>
      <w:r>
        <w:rPr>
          <w:rFonts w:hint="eastAsia" w:ascii="楷体_GB2312" w:hAnsi="楷体_GB2312" w:eastAsia="楷体_GB2312" w:cs="楷体_GB2312"/>
          <w:sz w:val="33"/>
          <w:szCs w:val="33"/>
          <w:highlight w:val="non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3"/>
          <w:szCs w:val="33"/>
          <w:highlight w:val="none"/>
        </w:rPr>
        <w:t xml:space="preserve">       日 期：</w:t>
      </w:r>
    </w:p>
    <w:sectPr>
      <w:footerReference r:id="rId3" w:type="default"/>
      <w:pgSz w:w="11906" w:h="16838"/>
      <w:pgMar w:top="1134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F1728"/>
    <w:rsid w:val="07D4277D"/>
    <w:rsid w:val="0A205734"/>
    <w:rsid w:val="0B6A085D"/>
    <w:rsid w:val="0DA82E1F"/>
    <w:rsid w:val="0E72507D"/>
    <w:rsid w:val="12877F6B"/>
    <w:rsid w:val="15E922DA"/>
    <w:rsid w:val="16DD7D85"/>
    <w:rsid w:val="1CF40891"/>
    <w:rsid w:val="1D3A1A42"/>
    <w:rsid w:val="1EAD7C76"/>
    <w:rsid w:val="27760510"/>
    <w:rsid w:val="280161A4"/>
    <w:rsid w:val="2B4F19D6"/>
    <w:rsid w:val="2C002AD3"/>
    <w:rsid w:val="2C2F1728"/>
    <w:rsid w:val="336E17BC"/>
    <w:rsid w:val="35B14B7A"/>
    <w:rsid w:val="36C9024A"/>
    <w:rsid w:val="3D826F1F"/>
    <w:rsid w:val="3EC768AF"/>
    <w:rsid w:val="401710AD"/>
    <w:rsid w:val="40F738F2"/>
    <w:rsid w:val="40F7689A"/>
    <w:rsid w:val="43EE1209"/>
    <w:rsid w:val="44112F91"/>
    <w:rsid w:val="46853871"/>
    <w:rsid w:val="469D7C5A"/>
    <w:rsid w:val="47583C2E"/>
    <w:rsid w:val="480C4245"/>
    <w:rsid w:val="4B24753C"/>
    <w:rsid w:val="4B7261F3"/>
    <w:rsid w:val="51C30DDE"/>
    <w:rsid w:val="5363241D"/>
    <w:rsid w:val="566F33AF"/>
    <w:rsid w:val="577636F8"/>
    <w:rsid w:val="63012FCA"/>
    <w:rsid w:val="64413A0E"/>
    <w:rsid w:val="647904BE"/>
    <w:rsid w:val="6A5A0665"/>
    <w:rsid w:val="6E192369"/>
    <w:rsid w:val="6E703969"/>
    <w:rsid w:val="701B73EF"/>
    <w:rsid w:val="712D785B"/>
    <w:rsid w:val="73834153"/>
    <w:rsid w:val="76995437"/>
    <w:rsid w:val="776240CF"/>
    <w:rsid w:val="779971BE"/>
    <w:rsid w:val="7871661B"/>
    <w:rsid w:val="78C82DB9"/>
    <w:rsid w:val="79DD6573"/>
    <w:rsid w:val="7A6410DE"/>
    <w:rsid w:val="7AA41554"/>
    <w:rsid w:val="7D6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960"/>
    </w:pPr>
    <w:rPr>
      <w:rFonts w:ascii="Times New Roman" w:hAnsi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712</Words>
  <Characters>726</Characters>
  <Lines>0</Lines>
  <Paragraphs>0</Paragraphs>
  <TotalTime>5</TotalTime>
  <ScaleCrop>false</ScaleCrop>
  <LinksUpToDate>false</LinksUpToDate>
  <CharactersWithSpaces>746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2020-07-20T02:46:00Z</dcterms:created>
  <dc:creator>liuhaidong</dc:creator>
  <cp:lastModifiedBy>Administrator</cp:lastModifiedBy>
  <cp:lastPrinted>2022-08-23T01:38:26Z</cp:lastPrinted>
  <dcterms:modified xsi:type="dcterms:W3CDTF">2022-08-23T01:38:35Z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1AB125E9C1214F1C9E4DA826E447BDE8</vt:lpwstr>
  </property>
</Properties>
</file>