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黑体" w:hAnsi="黑体" w:eastAsia="黑体" w:cs="黑体"/>
          <w:w w:val="65"/>
          <w:sz w:val="98"/>
          <w:szCs w:val="98"/>
        </w:rPr>
      </w:pPr>
      <w:r>
        <w:rPr>
          <w:rFonts w:ascii="黑体" w:hAnsi="黑体" w:eastAsia="黑体" w:cs="黑体"/>
          <w:color w:val="FF0000"/>
          <w:w w:val="65"/>
          <w:sz w:val="98"/>
          <w:szCs w:val="98"/>
        </w:rPr>
        <w:t>12345市长公开电话情况专报</w:t>
      </w:r>
    </w:p>
    <w:p>
      <w:pPr>
        <w:pStyle w:val="3"/>
        <w:jc w:val="center"/>
        <w:rPr>
          <w:rFonts w:hint="default" w:ascii="仿宋" w:hAnsi="仿宋" w:eastAsia="仿宋" w:cs="仿宋"/>
          <w:szCs w:val="44"/>
          <w:lang w:val="en-US" w:eastAsia="zh-CN"/>
        </w:rPr>
      </w:pPr>
      <w:r>
        <w:rPr>
          <w:rFonts w:hint="eastAsia" w:ascii="仿宋" w:hAnsi="仿宋" w:eastAsia="仿宋" w:cs="仿宋"/>
          <w:szCs w:val="44"/>
        </w:rPr>
        <w:t>2</w:t>
      </w:r>
      <w:r>
        <w:rPr>
          <w:rFonts w:hint="eastAsia" w:ascii="仿宋" w:hAnsi="仿宋" w:eastAsia="仿宋" w:cs="仿宋"/>
          <w:szCs w:val="44"/>
          <w:lang w:val="en-US" w:eastAsia="zh-CN"/>
        </w:rPr>
        <w:t>51</w:t>
      </w:r>
    </w:p>
    <w:p>
      <w:pPr>
        <w:rPr>
          <w:rFonts w:hint="eastAsia"/>
          <w:lang w:val="en-US" w:eastAsia="zh-CN"/>
        </w:rPr>
      </w:pPr>
      <w:r>
        <w:rPr>
          <w:rFonts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351790</wp:posOffset>
                </wp:positionV>
                <wp:extent cx="5219700" cy="635"/>
                <wp:effectExtent l="0" t="0" r="0" b="0"/>
                <wp:wrapNone/>
                <wp:docPr id="1026" name="直接连接符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634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27.7pt;height:0.05pt;width:411pt;z-index:251661312;mso-width-relative:page;mso-height-relative:page;" filled="f" stroked="t" coordsize="21600,21600" o:gfxdata="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A21uVw1gAAAAcBAAAPAAAAAAAAAAEAIAAAADgAAABkcnMvZG93bnJldi54bWxQ&#10;SwECFAAUAAAACACHTuJAI9TIgOMBAACrAwAADgAAAAAAAAABACAAAAA7AQAAZHJzL2Uyb0RvYy54&#10;bWxQSwUGAAAAAAYABgBZAQAAkA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0"/>
          <w:szCs w:val="30"/>
        </w:rPr>
        <w:t>四平市政务服务和数字化建设管理局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</w:rPr>
        <w:t xml:space="preserve">    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>3</w:t>
      </w:r>
      <w:r>
        <w:rPr>
          <w:rFonts w:ascii="仿宋" w:hAnsi="仿宋" w:eastAsia="仿宋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700" w:lineRule="exact"/>
        <w:jc w:val="center"/>
        <w:textAlignment w:val="auto"/>
        <w:rPr>
          <w:rFonts w:ascii="宋体" w:hAnsi="宋体" w:cs="宋体"/>
          <w:b/>
          <w:sz w:val="10"/>
          <w:szCs w:val="10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6</w:t>
      </w:r>
      <w:r>
        <w:rPr>
          <w:rFonts w:ascii="宋体" w:hAnsi="宋体" w:cs="宋体"/>
          <w:b/>
          <w:sz w:val="44"/>
          <w:szCs w:val="44"/>
        </w:rPr>
        <w:t>月份12345市长公开电话办理情况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月份，12345市长公开电话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办理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《中国政府网网民留言》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31件，还有2件正在办理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《人民网领导留言板》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件，其中市委书记留言板块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市长留言板块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事办》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138件，全部办结；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《省长信箱》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；《市长信箱》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全部办结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；《吉林省政务服务热线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转办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平台》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3092件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，办结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3087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件，还有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件正在办理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</w:rPr>
        <w:t>月份共受理群众求助、投诉、举报、咨询和建议等问题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39793</w:t>
      </w:r>
      <w:r>
        <w:rPr>
          <w:rFonts w:ascii="仿宋" w:hAnsi="仿宋" w:eastAsia="仿宋" w:cs="仿宋"/>
          <w:sz w:val="32"/>
          <w:szCs w:val="32"/>
        </w:rPr>
        <w:t>件，办结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977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z w:val="32"/>
          <w:szCs w:val="32"/>
          <w:highlight w:val="none"/>
        </w:rPr>
        <w:t>件，还有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ascii="仿宋" w:hAnsi="仿宋" w:eastAsia="仿宋" w:cs="仿宋"/>
          <w:sz w:val="32"/>
          <w:szCs w:val="32"/>
        </w:rPr>
        <w:t>件正在办理，办结率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99.</w:t>
      </w:r>
      <w:r>
        <w:rPr>
          <w:rFonts w:hint="default" w:ascii="仿宋" w:hAnsi="仿宋" w:eastAsia="仿宋" w:cs="仿宋"/>
          <w:color w:val="auto"/>
          <w:sz w:val="32"/>
          <w:szCs w:val="32"/>
          <w:lang w:val="en" w:eastAsia="zh-CN"/>
        </w:rPr>
        <w:t>96</w:t>
      </w:r>
      <w:r>
        <w:rPr>
          <w:rFonts w:ascii="仿宋" w:hAnsi="仿宋" w:eastAsia="仿宋" w:cs="仿宋"/>
          <w:color w:val="auto"/>
          <w:sz w:val="32"/>
          <w:szCs w:val="32"/>
        </w:rPr>
        <w:t>%</w:t>
      </w:r>
      <w:r>
        <w:rPr>
          <w:rFonts w:ascii="仿宋" w:hAnsi="仿宋" w:eastAsia="仿宋" w:cs="仿宋"/>
          <w:sz w:val="32"/>
          <w:szCs w:val="32"/>
        </w:rPr>
        <w:t>。其中属于社保问题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5188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13.0</w:t>
      </w:r>
      <w:r>
        <w:rPr>
          <w:rFonts w:ascii="仿宋" w:hAnsi="仿宋" w:eastAsia="仿宋" w:cs="仿宋"/>
          <w:sz w:val="32"/>
          <w:szCs w:val="32"/>
        </w:rPr>
        <w:t>%；住建问题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4603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11.6</w:t>
      </w:r>
      <w:r>
        <w:rPr>
          <w:rFonts w:ascii="仿宋" w:hAnsi="仿宋" w:eastAsia="仿宋" w:cs="仿宋"/>
          <w:sz w:val="32"/>
          <w:szCs w:val="32"/>
        </w:rPr>
        <w:t>%；行政执法问题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3029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7.6</w:t>
      </w:r>
      <w:r>
        <w:rPr>
          <w:rFonts w:ascii="仿宋" w:hAnsi="仿宋" w:eastAsia="仿宋" w:cs="仿宋"/>
          <w:sz w:val="32"/>
          <w:szCs w:val="32"/>
        </w:rPr>
        <w:t>%；水、电、气问题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2655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6.7</w:t>
      </w:r>
      <w:r>
        <w:rPr>
          <w:rFonts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，其中停水问题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件，占水电气问题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70.5%</w:t>
      </w:r>
      <w:r>
        <w:rPr>
          <w:rFonts w:ascii="仿宋" w:hAnsi="仿宋" w:eastAsia="仿宋" w:cs="仿宋"/>
          <w:sz w:val="32"/>
          <w:szCs w:val="32"/>
        </w:rPr>
        <w:t>；交通问题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2635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</w:t>
      </w:r>
      <w:r>
        <w:rPr>
          <w:rFonts w:ascii="仿宋" w:hAnsi="仿宋" w:eastAsia="仿宋" w:cs="仿宋"/>
          <w:sz w:val="32"/>
          <w:szCs w:val="32"/>
        </w:rPr>
        <w:t>%；医保问题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1661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.2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消费纠纷问题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903件，占2.3%；</w:t>
      </w:r>
      <w:r>
        <w:rPr>
          <w:rFonts w:ascii="仿宋" w:hAnsi="仿宋" w:eastAsia="仿宋" w:cs="仿宋"/>
          <w:sz w:val="32"/>
          <w:szCs w:val="32"/>
        </w:rPr>
        <w:t>住房公积金问题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734</w:t>
      </w:r>
      <w:r>
        <w:rPr>
          <w:rFonts w:ascii="仿宋" w:hAnsi="仿宋" w:eastAsia="仿宋" w:cs="仿宋"/>
          <w:sz w:val="32"/>
          <w:szCs w:val="32"/>
        </w:rPr>
        <w:t>件，占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1.8</w:t>
      </w:r>
      <w:r>
        <w:rPr>
          <w:rFonts w:ascii="仿宋" w:hAnsi="仿宋" w:eastAsia="仿宋" w:cs="仿宋"/>
          <w:sz w:val="32"/>
          <w:szCs w:val="32"/>
        </w:rPr>
        <w:t>%；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城市卫生、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环境污染和三农等其它问题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18385件，占46.2%。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3487420"/>
            <wp:effectExtent l="0" t="0" r="3810" b="17780"/>
            <wp:docPr id="11" name="图片 11" descr="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insoku/>
        <w:spacing w:before="0" w:after="0" w:line="240" w:lineRule="auto"/>
        <w:ind w:left="0" w:firstLine="562" w:firstLineChars="200"/>
        <w:jc w:val="both"/>
        <w:textAlignment w:val="baseline"/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数据分析: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本月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因源水不足、管网压力低，停水问题激增，导致水电气问题一直处于不断攀升趋势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高出上个月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3.1个百分点，居民意见很大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；行政执法问题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呈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上升趋势，其中反映占道经营、装修噪音扰民、下水井堵塞外溢影响市容问题颇多；住建问题较上月有所减少，但投诉物业控制卡扣、物业费过高、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物业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服务不到位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墙皮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张开、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房顶漏雨不维修等问题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仍占较大比重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本月社保咨询仍是最热点问题，咨询量略低于上个月；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交通问题略低于上月数据，但反映出租车绕路、拼客、拒载等服务问题仍然很多；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住房公积金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及医保咨询问题与上个月相比有所减少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，呈下降趋势；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消费纠纷问题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一直存在，本月</w:t>
      </w:r>
      <w:r>
        <w:rPr>
          <w:rFonts w:hint="eastAsia" w:ascii="仿宋" w:eastAsia="仿宋" w:hAnsiTheme="minorBidi"/>
          <w:color w:val="000000" w:themeColor="text1"/>
          <w:kern w:val="24"/>
          <w:sz w:val="28"/>
          <w:szCs w:val="28"/>
          <w14:textFill>
            <w14:solidFill>
              <w14:schemeClr w14:val="tx1"/>
            </w14:solidFill>
          </w14:textFill>
        </w:rPr>
        <w:t>与上月基本持平。</w:t>
      </w:r>
    </w:p>
    <w:p>
      <w:pPr>
        <w:ind w:firstLine="642" w:firstLineChars="20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一、6月份群众反映比较突出的问题</w:t>
      </w:r>
    </w:p>
    <w:p>
      <w:pPr>
        <w:pStyle w:val="2"/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1.顶楼漏雨、雨排水管破损问题。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期，接到小区居民反映房屋漏雨、雨排水管断裂等问题较多。每至雨天，雨水顺着屋顶缝隙或雨排水管断裂位置渗透至房屋内壁，导致屋内墙体潮湿发霉，影响正常生活。因没有明确责任单位，问题长时间得不到解决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2.过街天桥无责任单位维修维护问题。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近期，有市民反映铁西区天桥下过街天桥铁板已经开焊，台阶腐烂，存在安全隐患问题。当前市内的一些过街天桥年久失修，均无责任单位进行维修维护，隐患得不到排除。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3.“九小场所”消防隐患未能得到有效治理问题。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市公安局针对存在有消防隐患的“九小场所”下达责令整改通知书后，居民反映有的场所在一定时间内仍未整改。该问题交办后，市公安局表示没有消防处罚权，无法对其进行处理。但问题未能得到根本解决，消防隐患依旧存在。</w:t>
      </w:r>
    </w:p>
    <w:p>
      <w:pPr>
        <w:pStyle w:val="2"/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月份群众的意见和建议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1.应及时砍伐枯树。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一段时间以来，市内有不少树木枯死后没有得到及时处理，不仅影响城市绿化美观，还存在大风天刮倒隐患。市民建议责任部门及时“伐枯树，种新苗”，消除安全隐患。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2.应增加公厕实际利用率。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一段时间以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来，市民反映公共厕所卡位开放不全、使用不到位问题。有的只开一个或两个，有的甚至全部关闭，导致周围居民、运动健身爱好者、游客等无处方便，给其带来不便。市民建议开放已建设但未使用的公厕，增加利用率，发挥应有作用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3.应彻底更换小区不合格的自来水管道。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近期，有的小区停水事故频发，主要是小区建设时自来水管材不合格，压力加大就会发生爆管，如凯虹十五峰小区、滨河蓝湾小区、利群小区等。市民建议责任单位彻底更换不合格管材，避免爆管事故频发，保障居民正常用水。</w:t>
      </w:r>
    </w:p>
    <w:p>
      <w:pPr>
        <w:pStyle w:val="2"/>
        <w:ind w:firstLine="642" w:firstLineChars="200"/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US" w:eastAsia="zh-CN"/>
        </w:rPr>
        <w:t>月份解决比较好的几个问题</w:t>
      </w:r>
    </w:p>
    <w:p>
      <w:pPr>
        <w:pStyle w:val="2"/>
        <w:ind w:firstLine="642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1.双辽市政府解决空气污染问题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双辽市金秋小区2号楼10单元居民杨某打电话反映，其家后面有一家做门窗的商户，每天加工生产时锯木头的沫子会飞向其家厨房，导致无法做饭，要求帮助解决。双辽市生态环境局接到工单后立即到达现场进行处理，执法人员要求该商户做木工活时将后窗封闭，不能影响居民正常生活。商户按要求进行了整改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2.梨树县政府解决动物救助问题。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梨树县老文礼小区居民打电话反映，其女儿在榆树台镇周家油坊村附近捡到一只猫，其在网上查询此猫疑似国家二级保护动物豹猫，希望相关部门救助。梨树县林业局接到交办单后与反映人取得联系，前往当地将该豹猫取走，并送至四平市野生动物救助站。</w:t>
      </w:r>
    </w:p>
    <w:p>
      <w:pPr>
        <w:numPr>
          <w:ilvl w:val="0"/>
          <w:numId w:val="0"/>
        </w:numPr>
        <w:ind w:leftChars="0" w:firstLine="642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3.伊通县政府解决拖欠工资问题。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伊通县职业教育中心教师杨某打电话反映，学校拖欠其一月至五月份工资，要求帮助解决。经伊通县教育局处理，被拖欠的工资于6月26日全额支付完毕。</w:t>
      </w:r>
    </w:p>
    <w:p>
      <w:pPr>
        <w:ind w:firstLine="64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铁东区政府解决电梯损坏问题。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东区吉邦紫云台小区10号楼1单元业主打电话反映，其家正在装修，但该楼电梯损坏后长时间无人维修，物业不予处理，导致上下楼困难及无法运送装修材料，要求解决。经铁东区恒吉社区协调处理，物业当日联系了电梯修理员进行维修，电梯恢复正常使用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5.铁西区政府解决消防安全问题。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市民付某打电话反映，阳光星海花园小区商网吊炉土豆、京口一毛撸等临街门市牌匾挡住逃生通道，要求调查处理。铁西区消防救援大队接到工单后第一时间到达现场核查，举报内容属实。责令商户限期3个工作日内整改，经复查，商户整改完毕。</w:t>
      </w:r>
    </w:p>
    <w:p>
      <w:pPr>
        <w:ind w:firstLine="642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6.市司法局帮助鉴定合同问题。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民唐某打电话反映，2024年1月末，其在伊通县一家二手车行购买了一台2021年的尼桑，现在因车的一些问题发生争议。车行老板拿出一份合同，但合同并非反映人唐某本人签字，要求帮助鉴别真伪。四平市司法局接到交办单后，电话联系了反映人，告知其位于长春市的吉林信达司法鉴定中心可以鉴定，并帮助其与鉴定中心主任取得联系，反映人表示感谢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7.市市场监督管理局解决退款问题。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市民朱女士打电话反映，4月24日，其在微信洋洋服装店购买咖啡花费238元，但商家未及时发货且一直拖延，自行联系退款未果，要求帮助退款。经市市场监督管理局执法人员协调处理，商家为其退了款。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8.市住建局解决修剪树木问题。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铁西区老安全局家属楼业主打电话反映，位于小区出口处马路中间的绿化带树木较高，阻碍北侧视线，容易造成交通事故，要求处理。经市住建局园林管理中心修剪，修剪后行车视线清晰。</w:t>
      </w:r>
    </w:p>
    <w:p>
      <w:pPr>
        <w:numPr>
          <w:ilvl w:val="0"/>
          <w:numId w:val="0"/>
        </w:numPr>
        <w:ind w:leftChars="0" w:firstLine="642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9.市公安局解决开具证明问题。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市民打电话反映，其需要开具母子关系证明，自行前往阳光派出所和站前派出所均未给其开具，要求帮助解决。经市公安局铁西区公安分局处理，站前派出所为其开具了母子关系证明。</w:t>
      </w:r>
    </w:p>
    <w:p>
      <w:pPr>
        <w:pStyle w:val="2"/>
        <w:ind w:firstLine="642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10.市税务局解决开具发票问题。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市民打电话反映，6月7日和6月9日，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其在铁东区庆达加油站加油后未给其开具发票，要求解决。经市税务局处理，庆达加油站为反映人开具了发票。</w:t>
      </w:r>
    </w:p>
    <w:p>
      <w:pPr>
        <w:pStyle w:val="2"/>
        <w:rPr>
          <w:rFonts w:ascii="仿宋" w:hAnsi="仿宋" w:eastAsia="仿宋"/>
          <w:sz w:val="32"/>
        </w:rPr>
      </w:pPr>
    </w:p>
    <w:p>
      <w:pPr>
        <w:spacing w:line="640" w:lineRule="exact"/>
        <w:jc w:val="left"/>
        <w:rPr>
          <w:rFonts w:ascii="仿宋" w:hAnsi="仿宋" w:eastAsia="仿宋"/>
          <w:sz w:val="32"/>
        </w:rPr>
      </w:pPr>
    </w:p>
    <w:p>
      <w:pPr>
        <w:spacing w:line="640" w:lineRule="exact"/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ascii="仿宋" w:hAnsi="仿宋" w:eastAsia="仿宋"/>
          <w:sz w:val="32"/>
        </w:rPr>
        <w:t xml:space="preserve">签发:栾国辉        </w:t>
      </w:r>
      <w:r>
        <w:rPr>
          <w:rFonts w:hint="eastAsia" w:ascii="仿宋" w:hAnsi="仿宋" w:eastAsia="仿宋"/>
          <w:sz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lang w:eastAsia="zh-CN"/>
        </w:rPr>
        <w:t>审核</w:t>
      </w:r>
      <w:r>
        <w:rPr>
          <w:rFonts w:ascii="仿宋" w:hAnsi="仿宋" w:eastAsia="仿宋"/>
          <w:sz w:val="32"/>
        </w:rPr>
        <w:t>：王成</w:t>
      </w:r>
      <w:r>
        <w:rPr>
          <w:rFonts w:hint="eastAsia" w:ascii="仿宋" w:hAnsi="仿宋" w:eastAsia="仿宋"/>
          <w:sz w:val="32"/>
          <w:lang w:val="en-US" w:eastAsia="zh-CN"/>
        </w:rPr>
        <w:t xml:space="preserve">          编辑：张贺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30480</wp:posOffset>
                </wp:positionV>
                <wp:extent cx="5228590" cy="871220"/>
                <wp:effectExtent l="0" t="4445" r="10160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228590" cy="871220"/>
                          <a:chOff x="0" y="0"/>
                          <a:chExt cx="9195" cy="1359"/>
                        </a:xfrm>
                        <a:effectLst/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5" y="0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1359"/>
                            <a:ext cx="9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3pt;margin-top:2.4pt;height:68.6pt;width:411.7pt;z-index:251660288;mso-width-relative:page;mso-height-relative:page;" coordsize="9195,1359" o:gfxdata="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CSubVB1wAAAAcBAAAPAAAA&#10;AAAAAAEAIAAAADgAAABkcnMvZG93bnJldi54bWxQSwECFAAUAAAACACHTuJAnleNB3ICAADyBgAA&#10;DgAAAAAAAAABACAAAAA8AQAAZHJzL2Uyb0RvYy54bWxQSwUGAAAAAAYABgBZAQAAIAYAAAAA&#10;">
                <o:lock v:ext="edit" aspectratio="f"/>
                <v:line id="_x0000_s1026" o:spid="_x0000_s1026" o:spt="20" style="position:absolute;left:15;top:0;height:0;width:9180;" filled="f" stroked="t" coordsize="21600,21600" o:gfxdata="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sAj4S7AAAA2g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" o:spid="_x0000_s1026" o:spt="20" style="position:absolute;left:0;top:1359;height:0;width:9180;" filled="f" stroked="t" coordsize="21600,21600" o:gfxdata="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O4mHvAAAANo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仿宋" w:hAnsi="仿宋" w:eastAsia="仿宋"/>
          <w:sz w:val="32"/>
        </w:rPr>
        <w:t>报：市委、市人大、市政府、市政协、市纪检委领导。</w:t>
      </w:r>
    </w:p>
    <w:p>
      <w:pPr>
        <w:spacing w:line="620" w:lineRule="exact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送：各县（市）、区政府，市政府有关部门。</w:t>
      </w:r>
    </w:p>
    <w:p>
      <w:pPr>
        <w:spacing w:line="620" w:lineRule="exact"/>
        <w:ind w:firstLine="6080" w:firstLineChars="19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（共印130份）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Cs w:val="36"/>
        </w:rPr>
      </w:pPr>
      <w:r>
        <w:rPr>
          <w:rFonts w:hint="eastAsia" w:ascii="宋体" w:hAnsi="宋体" w:eastAsia="宋体" w:cs="宋体"/>
          <w:b/>
          <w:bCs/>
          <w:szCs w:val="36"/>
        </w:rPr>
        <w:t>县（市）区、市政府有关部门办理情况</w:t>
      </w:r>
    </w:p>
    <w:tbl>
      <w:tblPr>
        <w:tblStyle w:val="7"/>
        <w:tblW w:w="9825" w:type="dxa"/>
        <w:tblInd w:w="-7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5"/>
        <w:gridCol w:w="894"/>
        <w:gridCol w:w="895"/>
        <w:gridCol w:w="2877"/>
        <w:gridCol w:w="888"/>
        <w:gridCol w:w="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  <w:tc>
          <w:tcPr>
            <w:tcW w:w="2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承办件数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按期办结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梨树县政府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2485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市文广旅体局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铁东区政府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1530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四平市邮政管理局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铁西区政府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1391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华生燃气集团公司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双辽市政府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1219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伊通县政府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1161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1161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1140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中核四平水务集团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1014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吉视传媒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784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四平职业大学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市交通局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656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8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638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市住房公积金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市社保局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市林业局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移动四平分公司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市水利局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市退役军人事务局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晟平国投集团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市残联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四平供电公司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市银保监局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联通四平分公司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铁塔四平分公司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市新闻出版局(版权局)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四发集团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市行政执法局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四平热力有限公司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市机关事务管理局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电信四平分公司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市民委(市宗教局)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Cs w:val="36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Y2MwYTU2NzQ1YWU1MmE5MmNmMzgwOGY3YzI4YTUifQ=="/>
  </w:docVars>
  <w:rsids>
    <w:rsidRoot w:val="7AA92322"/>
    <w:rsid w:val="00794638"/>
    <w:rsid w:val="007D6A53"/>
    <w:rsid w:val="009A0211"/>
    <w:rsid w:val="009C512B"/>
    <w:rsid w:val="00DE5FBD"/>
    <w:rsid w:val="00E90533"/>
    <w:rsid w:val="00F33ADE"/>
    <w:rsid w:val="01752774"/>
    <w:rsid w:val="01BB7833"/>
    <w:rsid w:val="01BD22C8"/>
    <w:rsid w:val="02215BC4"/>
    <w:rsid w:val="02C755F7"/>
    <w:rsid w:val="02D35A63"/>
    <w:rsid w:val="02DE47A8"/>
    <w:rsid w:val="030B27C9"/>
    <w:rsid w:val="03A32673"/>
    <w:rsid w:val="04B2316F"/>
    <w:rsid w:val="04E27A65"/>
    <w:rsid w:val="05EC0902"/>
    <w:rsid w:val="064E5741"/>
    <w:rsid w:val="06982838"/>
    <w:rsid w:val="06AE5BB8"/>
    <w:rsid w:val="06B036DE"/>
    <w:rsid w:val="074D717F"/>
    <w:rsid w:val="075D5F28"/>
    <w:rsid w:val="077706A0"/>
    <w:rsid w:val="078D3A1F"/>
    <w:rsid w:val="07C9606E"/>
    <w:rsid w:val="07CA4C73"/>
    <w:rsid w:val="07F77BC7"/>
    <w:rsid w:val="08092BCB"/>
    <w:rsid w:val="08114650"/>
    <w:rsid w:val="082F2D28"/>
    <w:rsid w:val="08C07E24"/>
    <w:rsid w:val="09C15C02"/>
    <w:rsid w:val="09C27C29"/>
    <w:rsid w:val="0AA73020"/>
    <w:rsid w:val="0AA83E77"/>
    <w:rsid w:val="0ABB08A3"/>
    <w:rsid w:val="0AD465EA"/>
    <w:rsid w:val="0BCF0AAA"/>
    <w:rsid w:val="0BF4406D"/>
    <w:rsid w:val="0C655925"/>
    <w:rsid w:val="0CF32DFC"/>
    <w:rsid w:val="0D6D0128"/>
    <w:rsid w:val="0DC67C8B"/>
    <w:rsid w:val="0E2F3A82"/>
    <w:rsid w:val="0F0A3BA7"/>
    <w:rsid w:val="0F2E3D3A"/>
    <w:rsid w:val="0F4E7F38"/>
    <w:rsid w:val="0FA364D6"/>
    <w:rsid w:val="0FBC54A1"/>
    <w:rsid w:val="0FDB5E11"/>
    <w:rsid w:val="0FDF6D26"/>
    <w:rsid w:val="101C0036"/>
    <w:rsid w:val="108300B5"/>
    <w:rsid w:val="10923E54"/>
    <w:rsid w:val="10DE52EC"/>
    <w:rsid w:val="10E22816"/>
    <w:rsid w:val="10EA124F"/>
    <w:rsid w:val="11531836"/>
    <w:rsid w:val="11863BF5"/>
    <w:rsid w:val="11B12A00"/>
    <w:rsid w:val="11B31FC4"/>
    <w:rsid w:val="11BA18B5"/>
    <w:rsid w:val="11C20769"/>
    <w:rsid w:val="11C73FD2"/>
    <w:rsid w:val="11DF30C9"/>
    <w:rsid w:val="11EBC4A3"/>
    <w:rsid w:val="12185442"/>
    <w:rsid w:val="1237354A"/>
    <w:rsid w:val="13090ABA"/>
    <w:rsid w:val="133833D9"/>
    <w:rsid w:val="13CB7DA9"/>
    <w:rsid w:val="14357918"/>
    <w:rsid w:val="14AD3953"/>
    <w:rsid w:val="14C64A14"/>
    <w:rsid w:val="14EA24B1"/>
    <w:rsid w:val="152A4FA3"/>
    <w:rsid w:val="15B8610B"/>
    <w:rsid w:val="15E72E94"/>
    <w:rsid w:val="161A5018"/>
    <w:rsid w:val="164E29FC"/>
    <w:rsid w:val="16D231FD"/>
    <w:rsid w:val="16E21E5E"/>
    <w:rsid w:val="1733899B"/>
    <w:rsid w:val="17544559"/>
    <w:rsid w:val="17A82FC2"/>
    <w:rsid w:val="17B46DA6"/>
    <w:rsid w:val="180246C9"/>
    <w:rsid w:val="18573F66"/>
    <w:rsid w:val="188B112C"/>
    <w:rsid w:val="18BFA6B9"/>
    <w:rsid w:val="191C10A7"/>
    <w:rsid w:val="19213995"/>
    <w:rsid w:val="198033E4"/>
    <w:rsid w:val="1A54392B"/>
    <w:rsid w:val="1A7B3BAB"/>
    <w:rsid w:val="1A7C004F"/>
    <w:rsid w:val="1B7900EB"/>
    <w:rsid w:val="1B8D003A"/>
    <w:rsid w:val="1BA64C58"/>
    <w:rsid w:val="1BBB6955"/>
    <w:rsid w:val="1BC3580A"/>
    <w:rsid w:val="1BCD0437"/>
    <w:rsid w:val="1BDE5930"/>
    <w:rsid w:val="1BFF3571"/>
    <w:rsid w:val="1C876837"/>
    <w:rsid w:val="1C8B27CB"/>
    <w:rsid w:val="1CA70C88"/>
    <w:rsid w:val="1CBFA6C9"/>
    <w:rsid w:val="1D060087"/>
    <w:rsid w:val="1E02591A"/>
    <w:rsid w:val="1EC73863"/>
    <w:rsid w:val="1F240CB5"/>
    <w:rsid w:val="1F2B3DF2"/>
    <w:rsid w:val="1F4D1FBA"/>
    <w:rsid w:val="1F5B2BBA"/>
    <w:rsid w:val="1F6410B2"/>
    <w:rsid w:val="1F9359C9"/>
    <w:rsid w:val="1FB17B74"/>
    <w:rsid w:val="1FB57B5F"/>
    <w:rsid w:val="1FE5D8BA"/>
    <w:rsid w:val="1FF42436"/>
    <w:rsid w:val="200563F1"/>
    <w:rsid w:val="200C59D1"/>
    <w:rsid w:val="20126D60"/>
    <w:rsid w:val="20436F19"/>
    <w:rsid w:val="204C2272"/>
    <w:rsid w:val="20887022"/>
    <w:rsid w:val="20C0056A"/>
    <w:rsid w:val="21BAF564"/>
    <w:rsid w:val="21D83276"/>
    <w:rsid w:val="226A4C0B"/>
    <w:rsid w:val="22AC524A"/>
    <w:rsid w:val="22B365D8"/>
    <w:rsid w:val="22F97D63"/>
    <w:rsid w:val="22FD3CF7"/>
    <w:rsid w:val="233E0E10"/>
    <w:rsid w:val="23B94050"/>
    <w:rsid w:val="23ED1676"/>
    <w:rsid w:val="23FA1FE5"/>
    <w:rsid w:val="240370EB"/>
    <w:rsid w:val="24207C9D"/>
    <w:rsid w:val="24A24B56"/>
    <w:rsid w:val="24BE6267"/>
    <w:rsid w:val="24DE36B4"/>
    <w:rsid w:val="24FF3D57"/>
    <w:rsid w:val="25781413"/>
    <w:rsid w:val="25EB3D63"/>
    <w:rsid w:val="25ED0053"/>
    <w:rsid w:val="26751DF6"/>
    <w:rsid w:val="268A4DCA"/>
    <w:rsid w:val="268B33C8"/>
    <w:rsid w:val="26D62895"/>
    <w:rsid w:val="272A0E33"/>
    <w:rsid w:val="27483067"/>
    <w:rsid w:val="2749750B"/>
    <w:rsid w:val="276C144B"/>
    <w:rsid w:val="27A42993"/>
    <w:rsid w:val="27B3E43F"/>
    <w:rsid w:val="27BF5A1F"/>
    <w:rsid w:val="27DE153B"/>
    <w:rsid w:val="28BE69DC"/>
    <w:rsid w:val="29037B8D"/>
    <w:rsid w:val="29F2776C"/>
    <w:rsid w:val="2A5561C7"/>
    <w:rsid w:val="2AAA4765"/>
    <w:rsid w:val="2AC9548B"/>
    <w:rsid w:val="2B3E1A6E"/>
    <w:rsid w:val="2B3E32C8"/>
    <w:rsid w:val="2B4029D3"/>
    <w:rsid w:val="2B5446D0"/>
    <w:rsid w:val="2B6A5CA2"/>
    <w:rsid w:val="2B7D59D5"/>
    <w:rsid w:val="2BD32C68"/>
    <w:rsid w:val="2C0F23A5"/>
    <w:rsid w:val="2C561E09"/>
    <w:rsid w:val="2CAB76A0"/>
    <w:rsid w:val="2CBE62A5"/>
    <w:rsid w:val="2D522E91"/>
    <w:rsid w:val="2D5C5ABE"/>
    <w:rsid w:val="2D6A3D37"/>
    <w:rsid w:val="2D7FACD2"/>
    <w:rsid w:val="2D8868B3"/>
    <w:rsid w:val="2D8F19F0"/>
    <w:rsid w:val="2DCA0C7A"/>
    <w:rsid w:val="2DDCFBE8"/>
    <w:rsid w:val="2E921798"/>
    <w:rsid w:val="2EBF4557"/>
    <w:rsid w:val="2EC456C9"/>
    <w:rsid w:val="2EE8585B"/>
    <w:rsid w:val="2EEA15D4"/>
    <w:rsid w:val="2EF02962"/>
    <w:rsid w:val="2F2575C1"/>
    <w:rsid w:val="2F576305"/>
    <w:rsid w:val="2F9C6E40"/>
    <w:rsid w:val="2FA63021"/>
    <w:rsid w:val="2FCF2577"/>
    <w:rsid w:val="2FD656B4"/>
    <w:rsid w:val="30654C8A"/>
    <w:rsid w:val="30BF083E"/>
    <w:rsid w:val="30E262DA"/>
    <w:rsid w:val="3126266B"/>
    <w:rsid w:val="319C292D"/>
    <w:rsid w:val="31C37EBA"/>
    <w:rsid w:val="31E30FE1"/>
    <w:rsid w:val="32250B75"/>
    <w:rsid w:val="32333292"/>
    <w:rsid w:val="3251196A"/>
    <w:rsid w:val="32785148"/>
    <w:rsid w:val="32870EE7"/>
    <w:rsid w:val="33884F17"/>
    <w:rsid w:val="34210E80"/>
    <w:rsid w:val="34555ECA"/>
    <w:rsid w:val="3479432C"/>
    <w:rsid w:val="350D4269"/>
    <w:rsid w:val="353F5AA9"/>
    <w:rsid w:val="355E5B84"/>
    <w:rsid w:val="356D0868"/>
    <w:rsid w:val="35D61B80"/>
    <w:rsid w:val="35E36D7D"/>
    <w:rsid w:val="35EC2C49"/>
    <w:rsid w:val="364D2448"/>
    <w:rsid w:val="368F480F"/>
    <w:rsid w:val="36912B9C"/>
    <w:rsid w:val="36972789"/>
    <w:rsid w:val="36BA6351"/>
    <w:rsid w:val="36D7A925"/>
    <w:rsid w:val="36FB1EA4"/>
    <w:rsid w:val="36FF45A0"/>
    <w:rsid w:val="371F3DE4"/>
    <w:rsid w:val="37621F23"/>
    <w:rsid w:val="377F2AD5"/>
    <w:rsid w:val="37A34A15"/>
    <w:rsid w:val="37A60062"/>
    <w:rsid w:val="37A8202C"/>
    <w:rsid w:val="37AC435C"/>
    <w:rsid w:val="37B671A6"/>
    <w:rsid w:val="37F51486"/>
    <w:rsid w:val="37F80854"/>
    <w:rsid w:val="37F85854"/>
    <w:rsid w:val="38397128"/>
    <w:rsid w:val="38855EC9"/>
    <w:rsid w:val="388C7258"/>
    <w:rsid w:val="38B93DC5"/>
    <w:rsid w:val="38E057F5"/>
    <w:rsid w:val="38FD0155"/>
    <w:rsid w:val="3911775D"/>
    <w:rsid w:val="393191EE"/>
    <w:rsid w:val="399F292D"/>
    <w:rsid w:val="39A46823"/>
    <w:rsid w:val="39D8544A"/>
    <w:rsid w:val="3A020455"/>
    <w:rsid w:val="3A08538F"/>
    <w:rsid w:val="3A0C4BBD"/>
    <w:rsid w:val="3A1D091B"/>
    <w:rsid w:val="3A2636DC"/>
    <w:rsid w:val="3A4A73CA"/>
    <w:rsid w:val="3AB94550"/>
    <w:rsid w:val="3B0532F1"/>
    <w:rsid w:val="3BAB20EB"/>
    <w:rsid w:val="3BE42C82"/>
    <w:rsid w:val="3BFFA7C3"/>
    <w:rsid w:val="3C3D1862"/>
    <w:rsid w:val="3C906C5B"/>
    <w:rsid w:val="3CA1529C"/>
    <w:rsid w:val="3CB60D47"/>
    <w:rsid w:val="3CBC69A6"/>
    <w:rsid w:val="3CC66AB0"/>
    <w:rsid w:val="3CDC4526"/>
    <w:rsid w:val="3CFEB5C3"/>
    <w:rsid w:val="3D7529B0"/>
    <w:rsid w:val="3D7C43E6"/>
    <w:rsid w:val="3DDC2A2F"/>
    <w:rsid w:val="3DFFE8CB"/>
    <w:rsid w:val="3E3F64D0"/>
    <w:rsid w:val="3E7609CF"/>
    <w:rsid w:val="3E7D1A5D"/>
    <w:rsid w:val="3E7F816D"/>
    <w:rsid w:val="3EAF95EB"/>
    <w:rsid w:val="3EC15781"/>
    <w:rsid w:val="3EFB41F2"/>
    <w:rsid w:val="3EFFD4B4"/>
    <w:rsid w:val="3F0A6526"/>
    <w:rsid w:val="3F0B047D"/>
    <w:rsid w:val="3F2A3831"/>
    <w:rsid w:val="3F5C009F"/>
    <w:rsid w:val="3FA56E51"/>
    <w:rsid w:val="3FB05F21"/>
    <w:rsid w:val="3FD55988"/>
    <w:rsid w:val="3FDF805D"/>
    <w:rsid w:val="3FEE4483"/>
    <w:rsid w:val="3FFF6104"/>
    <w:rsid w:val="401A15ED"/>
    <w:rsid w:val="40610FCA"/>
    <w:rsid w:val="40664832"/>
    <w:rsid w:val="406B1E48"/>
    <w:rsid w:val="406F4428"/>
    <w:rsid w:val="407C5E04"/>
    <w:rsid w:val="40AF4442"/>
    <w:rsid w:val="40D07EFD"/>
    <w:rsid w:val="410127AD"/>
    <w:rsid w:val="4137238C"/>
    <w:rsid w:val="416A2100"/>
    <w:rsid w:val="418238EE"/>
    <w:rsid w:val="41894C7C"/>
    <w:rsid w:val="41E023C2"/>
    <w:rsid w:val="41E55C2A"/>
    <w:rsid w:val="423546E2"/>
    <w:rsid w:val="428E1736"/>
    <w:rsid w:val="43193DDE"/>
    <w:rsid w:val="43217136"/>
    <w:rsid w:val="439B2A45"/>
    <w:rsid w:val="439F1981"/>
    <w:rsid w:val="43CA332A"/>
    <w:rsid w:val="440C5CCB"/>
    <w:rsid w:val="444F15BC"/>
    <w:rsid w:val="44D51F86"/>
    <w:rsid w:val="44F12831"/>
    <w:rsid w:val="45154A79"/>
    <w:rsid w:val="45256D74"/>
    <w:rsid w:val="4588524B"/>
    <w:rsid w:val="45A07804"/>
    <w:rsid w:val="45CA0992"/>
    <w:rsid w:val="45EE77A4"/>
    <w:rsid w:val="4645313C"/>
    <w:rsid w:val="46C43567"/>
    <w:rsid w:val="46FB2525"/>
    <w:rsid w:val="46FFCA0C"/>
    <w:rsid w:val="47264D1B"/>
    <w:rsid w:val="474E6020"/>
    <w:rsid w:val="47696C21"/>
    <w:rsid w:val="47746FC6"/>
    <w:rsid w:val="477714EB"/>
    <w:rsid w:val="481E0034"/>
    <w:rsid w:val="482F5E51"/>
    <w:rsid w:val="48A91760"/>
    <w:rsid w:val="48FD1AAC"/>
    <w:rsid w:val="4A14415E"/>
    <w:rsid w:val="4B48253F"/>
    <w:rsid w:val="4B5F07FC"/>
    <w:rsid w:val="4B897627"/>
    <w:rsid w:val="4C101AF6"/>
    <w:rsid w:val="4C373527"/>
    <w:rsid w:val="4C481290"/>
    <w:rsid w:val="4CEB717D"/>
    <w:rsid w:val="4D046EC0"/>
    <w:rsid w:val="4D265949"/>
    <w:rsid w:val="4D695962"/>
    <w:rsid w:val="4DDFE8A0"/>
    <w:rsid w:val="4E086F29"/>
    <w:rsid w:val="4E7A8B8C"/>
    <w:rsid w:val="4E7D955B"/>
    <w:rsid w:val="4EB66985"/>
    <w:rsid w:val="4ECD1F20"/>
    <w:rsid w:val="4ED82187"/>
    <w:rsid w:val="4F980780"/>
    <w:rsid w:val="4FA42C81"/>
    <w:rsid w:val="4FBED930"/>
    <w:rsid w:val="50281B04"/>
    <w:rsid w:val="50394513"/>
    <w:rsid w:val="506D7517"/>
    <w:rsid w:val="507765E7"/>
    <w:rsid w:val="51870AAC"/>
    <w:rsid w:val="518E0FBD"/>
    <w:rsid w:val="51A451BA"/>
    <w:rsid w:val="51F36142"/>
    <w:rsid w:val="51FED7AB"/>
    <w:rsid w:val="521D4F6D"/>
    <w:rsid w:val="527B23BF"/>
    <w:rsid w:val="52833022"/>
    <w:rsid w:val="5288688A"/>
    <w:rsid w:val="52B633F7"/>
    <w:rsid w:val="52DDA109"/>
    <w:rsid w:val="533D43FC"/>
    <w:rsid w:val="536BBD11"/>
    <w:rsid w:val="54134BAB"/>
    <w:rsid w:val="544607AB"/>
    <w:rsid w:val="547C020E"/>
    <w:rsid w:val="548412D3"/>
    <w:rsid w:val="54DF6509"/>
    <w:rsid w:val="54F824DD"/>
    <w:rsid w:val="55013CD4"/>
    <w:rsid w:val="557F6076"/>
    <w:rsid w:val="55D44F84"/>
    <w:rsid w:val="55EB785C"/>
    <w:rsid w:val="55EB7D7C"/>
    <w:rsid w:val="55FFC0AF"/>
    <w:rsid w:val="56421CAB"/>
    <w:rsid w:val="564928C4"/>
    <w:rsid w:val="567E247E"/>
    <w:rsid w:val="56811F6E"/>
    <w:rsid w:val="56B57E6A"/>
    <w:rsid w:val="56D06A51"/>
    <w:rsid w:val="56E24ECE"/>
    <w:rsid w:val="5721105B"/>
    <w:rsid w:val="579E4BC1"/>
    <w:rsid w:val="58037E2D"/>
    <w:rsid w:val="58670CF0"/>
    <w:rsid w:val="5872576D"/>
    <w:rsid w:val="588E1EC7"/>
    <w:rsid w:val="59554FEC"/>
    <w:rsid w:val="599C5737"/>
    <w:rsid w:val="59DCFD32"/>
    <w:rsid w:val="59FB5B93"/>
    <w:rsid w:val="5ADD15DE"/>
    <w:rsid w:val="5AE12FDB"/>
    <w:rsid w:val="5B9F8FC3"/>
    <w:rsid w:val="5BAD7361"/>
    <w:rsid w:val="5BD462C2"/>
    <w:rsid w:val="5BEF33FA"/>
    <w:rsid w:val="5C2F22B8"/>
    <w:rsid w:val="5C3F26AF"/>
    <w:rsid w:val="5C593045"/>
    <w:rsid w:val="5C916453"/>
    <w:rsid w:val="5C9928F1"/>
    <w:rsid w:val="5CA22C3E"/>
    <w:rsid w:val="5D0336DD"/>
    <w:rsid w:val="5D3F76CD"/>
    <w:rsid w:val="5D6EED4C"/>
    <w:rsid w:val="5D7EA438"/>
    <w:rsid w:val="5DCF7A63"/>
    <w:rsid w:val="5E230ACF"/>
    <w:rsid w:val="5E4C2E61"/>
    <w:rsid w:val="5E677C9B"/>
    <w:rsid w:val="5E8130F7"/>
    <w:rsid w:val="5E9E476C"/>
    <w:rsid w:val="5EEB1712"/>
    <w:rsid w:val="5EEF30E6"/>
    <w:rsid w:val="5EFA7CCD"/>
    <w:rsid w:val="5F0E6369"/>
    <w:rsid w:val="5F6E0BB6"/>
    <w:rsid w:val="5FAF3065"/>
    <w:rsid w:val="5FAF4E7D"/>
    <w:rsid w:val="5FC1162D"/>
    <w:rsid w:val="604638E0"/>
    <w:rsid w:val="606C5D3C"/>
    <w:rsid w:val="60913754"/>
    <w:rsid w:val="60B31491"/>
    <w:rsid w:val="60DB04CD"/>
    <w:rsid w:val="60F670B5"/>
    <w:rsid w:val="616D55C9"/>
    <w:rsid w:val="61E433B1"/>
    <w:rsid w:val="627604AD"/>
    <w:rsid w:val="62B0142F"/>
    <w:rsid w:val="62CA6A4B"/>
    <w:rsid w:val="62D358FF"/>
    <w:rsid w:val="63043D0B"/>
    <w:rsid w:val="632C5010"/>
    <w:rsid w:val="63655D8A"/>
    <w:rsid w:val="63715118"/>
    <w:rsid w:val="637F361F"/>
    <w:rsid w:val="639161E7"/>
    <w:rsid w:val="63BFD95A"/>
    <w:rsid w:val="63DB7739"/>
    <w:rsid w:val="63FE95FF"/>
    <w:rsid w:val="642A77A1"/>
    <w:rsid w:val="642D7291"/>
    <w:rsid w:val="644D7933"/>
    <w:rsid w:val="644F4AF4"/>
    <w:rsid w:val="64666D61"/>
    <w:rsid w:val="64E75692"/>
    <w:rsid w:val="651F774F"/>
    <w:rsid w:val="652121E4"/>
    <w:rsid w:val="65512426"/>
    <w:rsid w:val="658775BE"/>
    <w:rsid w:val="65CB6D62"/>
    <w:rsid w:val="65F8742B"/>
    <w:rsid w:val="66372254"/>
    <w:rsid w:val="66432D9C"/>
    <w:rsid w:val="669E2598"/>
    <w:rsid w:val="66ED5A67"/>
    <w:rsid w:val="671BAE2E"/>
    <w:rsid w:val="6773320D"/>
    <w:rsid w:val="67801DCE"/>
    <w:rsid w:val="67902011"/>
    <w:rsid w:val="67CE2B39"/>
    <w:rsid w:val="67DF480C"/>
    <w:rsid w:val="67EA0CB5"/>
    <w:rsid w:val="68091DC3"/>
    <w:rsid w:val="681F3395"/>
    <w:rsid w:val="685E3EBD"/>
    <w:rsid w:val="68686AEA"/>
    <w:rsid w:val="688F7FCB"/>
    <w:rsid w:val="689C49E5"/>
    <w:rsid w:val="68CA7335"/>
    <w:rsid w:val="69132EFA"/>
    <w:rsid w:val="691B0000"/>
    <w:rsid w:val="69584DB0"/>
    <w:rsid w:val="695B33AF"/>
    <w:rsid w:val="69667308"/>
    <w:rsid w:val="69821E2D"/>
    <w:rsid w:val="69B83AA1"/>
    <w:rsid w:val="69E77EE2"/>
    <w:rsid w:val="69FA5E67"/>
    <w:rsid w:val="6A1567FD"/>
    <w:rsid w:val="6A2904FB"/>
    <w:rsid w:val="6A482FE0"/>
    <w:rsid w:val="6AA979A5"/>
    <w:rsid w:val="6ABB0543"/>
    <w:rsid w:val="6AC975E8"/>
    <w:rsid w:val="6B2A5EB5"/>
    <w:rsid w:val="6B6063E1"/>
    <w:rsid w:val="6B777044"/>
    <w:rsid w:val="6B8E4AB9"/>
    <w:rsid w:val="6B8F6DF2"/>
    <w:rsid w:val="6BA0659B"/>
    <w:rsid w:val="6BFF95AA"/>
    <w:rsid w:val="6C156F89"/>
    <w:rsid w:val="6CDFDF76"/>
    <w:rsid w:val="6CE775C5"/>
    <w:rsid w:val="6CFBC04B"/>
    <w:rsid w:val="6D1159A2"/>
    <w:rsid w:val="6D8B6DD7"/>
    <w:rsid w:val="6D9C0FE4"/>
    <w:rsid w:val="6DBF6B10"/>
    <w:rsid w:val="6DD4077E"/>
    <w:rsid w:val="6DF756BE"/>
    <w:rsid w:val="6E26547D"/>
    <w:rsid w:val="6E290AC9"/>
    <w:rsid w:val="6E396833"/>
    <w:rsid w:val="6E9E14B7"/>
    <w:rsid w:val="6EDF96EC"/>
    <w:rsid w:val="6EDFB4AF"/>
    <w:rsid w:val="6EEE63CB"/>
    <w:rsid w:val="6F091B0A"/>
    <w:rsid w:val="6F76726C"/>
    <w:rsid w:val="6F815445"/>
    <w:rsid w:val="6F854425"/>
    <w:rsid w:val="6F906926"/>
    <w:rsid w:val="6F9B77A5"/>
    <w:rsid w:val="6F9FD8A3"/>
    <w:rsid w:val="6FBB27F8"/>
    <w:rsid w:val="6FFF438D"/>
    <w:rsid w:val="6FFF78CA"/>
    <w:rsid w:val="6FFFEC05"/>
    <w:rsid w:val="6FFFF20B"/>
    <w:rsid w:val="70027C28"/>
    <w:rsid w:val="70E138DD"/>
    <w:rsid w:val="70F74C48"/>
    <w:rsid w:val="714B51FB"/>
    <w:rsid w:val="71836742"/>
    <w:rsid w:val="71A5142B"/>
    <w:rsid w:val="71B00078"/>
    <w:rsid w:val="71CD4658"/>
    <w:rsid w:val="71DF1DA1"/>
    <w:rsid w:val="71E132AD"/>
    <w:rsid w:val="71E74F27"/>
    <w:rsid w:val="71FB7BF5"/>
    <w:rsid w:val="720D24B0"/>
    <w:rsid w:val="729B0A4F"/>
    <w:rsid w:val="72BF3AF1"/>
    <w:rsid w:val="72EE4E2A"/>
    <w:rsid w:val="739A5FC5"/>
    <w:rsid w:val="73BE3599"/>
    <w:rsid w:val="73DF007C"/>
    <w:rsid w:val="73E96D83"/>
    <w:rsid w:val="73FB58FF"/>
    <w:rsid w:val="73FD1273"/>
    <w:rsid w:val="73FF9667"/>
    <w:rsid w:val="740873D3"/>
    <w:rsid w:val="740E5FC9"/>
    <w:rsid w:val="74116287"/>
    <w:rsid w:val="741BE2FC"/>
    <w:rsid w:val="747B7BA5"/>
    <w:rsid w:val="74F49EB4"/>
    <w:rsid w:val="74FBBB43"/>
    <w:rsid w:val="75720FA8"/>
    <w:rsid w:val="757DE146"/>
    <w:rsid w:val="758D7B90"/>
    <w:rsid w:val="75DFD196"/>
    <w:rsid w:val="75ED5D32"/>
    <w:rsid w:val="763233ED"/>
    <w:rsid w:val="763A06F4"/>
    <w:rsid w:val="76557433"/>
    <w:rsid w:val="7662A7D7"/>
    <w:rsid w:val="76715E9C"/>
    <w:rsid w:val="767B20DE"/>
    <w:rsid w:val="769523F1"/>
    <w:rsid w:val="76A2766B"/>
    <w:rsid w:val="77756B2D"/>
    <w:rsid w:val="777A4AF8"/>
    <w:rsid w:val="777DDC08"/>
    <w:rsid w:val="778DF2F7"/>
    <w:rsid w:val="779BBBFC"/>
    <w:rsid w:val="77BD2282"/>
    <w:rsid w:val="77D31AA6"/>
    <w:rsid w:val="77E31334"/>
    <w:rsid w:val="786D3CA8"/>
    <w:rsid w:val="78A42975"/>
    <w:rsid w:val="78AF2513"/>
    <w:rsid w:val="78DD498A"/>
    <w:rsid w:val="78E33F6B"/>
    <w:rsid w:val="78FE481A"/>
    <w:rsid w:val="7922647B"/>
    <w:rsid w:val="793E0934"/>
    <w:rsid w:val="79430228"/>
    <w:rsid w:val="79492020"/>
    <w:rsid w:val="79670185"/>
    <w:rsid w:val="796C4EA9"/>
    <w:rsid w:val="796D41E4"/>
    <w:rsid w:val="79E41D48"/>
    <w:rsid w:val="79E461EC"/>
    <w:rsid w:val="79F41F0D"/>
    <w:rsid w:val="79FE72AE"/>
    <w:rsid w:val="7A6879DE"/>
    <w:rsid w:val="7AA92322"/>
    <w:rsid w:val="7AD24297"/>
    <w:rsid w:val="7AE04C06"/>
    <w:rsid w:val="7AEC944A"/>
    <w:rsid w:val="7AF64781"/>
    <w:rsid w:val="7AF6E1B4"/>
    <w:rsid w:val="7B690757"/>
    <w:rsid w:val="7B71627D"/>
    <w:rsid w:val="7B7D016E"/>
    <w:rsid w:val="7B961CE8"/>
    <w:rsid w:val="7B9854E0"/>
    <w:rsid w:val="7BA91763"/>
    <w:rsid w:val="7BAD37D6"/>
    <w:rsid w:val="7BB777CC"/>
    <w:rsid w:val="7BBDC00D"/>
    <w:rsid w:val="7BFB3FCB"/>
    <w:rsid w:val="7BFDDC57"/>
    <w:rsid w:val="7BFF791D"/>
    <w:rsid w:val="7C014E34"/>
    <w:rsid w:val="7C1F350C"/>
    <w:rsid w:val="7C4B1AE7"/>
    <w:rsid w:val="7C695938"/>
    <w:rsid w:val="7CA3E458"/>
    <w:rsid w:val="7CC7607D"/>
    <w:rsid w:val="7CCCCF81"/>
    <w:rsid w:val="7CDC6458"/>
    <w:rsid w:val="7CEF7C64"/>
    <w:rsid w:val="7CFF5FEA"/>
    <w:rsid w:val="7CFFDC51"/>
    <w:rsid w:val="7D050953"/>
    <w:rsid w:val="7D1110A6"/>
    <w:rsid w:val="7D344D95"/>
    <w:rsid w:val="7D9717B0"/>
    <w:rsid w:val="7DCB3268"/>
    <w:rsid w:val="7DE93DD1"/>
    <w:rsid w:val="7DEA630F"/>
    <w:rsid w:val="7DED8593"/>
    <w:rsid w:val="7DF6029C"/>
    <w:rsid w:val="7E020CB7"/>
    <w:rsid w:val="7E17093E"/>
    <w:rsid w:val="7E551467"/>
    <w:rsid w:val="7E7FA0CC"/>
    <w:rsid w:val="7E7FB1C3"/>
    <w:rsid w:val="7E8D3714"/>
    <w:rsid w:val="7EC62364"/>
    <w:rsid w:val="7EE75B49"/>
    <w:rsid w:val="7EF96E5A"/>
    <w:rsid w:val="7EFAF087"/>
    <w:rsid w:val="7EFDB88B"/>
    <w:rsid w:val="7F05494A"/>
    <w:rsid w:val="7F270098"/>
    <w:rsid w:val="7F280929"/>
    <w:rsid w:val="7F6F9464"/>
    <w:rsid w:val="7F6FEF3E"/>
    <w:rsid w:val="7F7D58EC"/>
    <w:rsid w:val="7F7E679B"/>
    <w:rsid w:val="7F82628B"/>
    <w:rsid w:val="7F8F101D"/>
    <w:rsid w:val="7F936856"/>
    <w:rsid w:val="7F9BE0C6"/>
    <w:rsid w:val="7FAA57E2"/>
    <w:rsid w:val="7FC468A4"/>
    <w:rsid w:val="7FCF1F29"/>
    <w:rsid w:val="7FDDB4F6"/>
    <w:rsid w:val="7FEF475B"/>
    <w:rsid w:val="7FEF76D7"/>
    <w:rsid w:val="7FF6F871"/>
    <w:rsid w:val="7FF7689F"/>
    <w:rsid w:val="7FFB1B18"/>
    <w:rsid w:val="7FFEDF42"/>
    <w:rsid w:val="7FFF2D6B"/>
    <w:rsid w:val="873F2367"/>
    <w:rsid w:val="8D671699"/>
    <w:rsid w:val="92AB84DF"/>
    <w:rsid w:val="955DBDA0"/>
    <w:rsid w:val="97F59E90"/>
    <w:rsid w:val="9AAC2C19"/>
    <w:rsid w:val="9BB7083C"/>
    <w:rsid w:val="9BF6A099"/>
    <w:rsid w:val="9BFDEAC3"/>
    <w:rsid w:val="9CECFCB6"/>
    <w:rsid w:val="9D4B5CFF"/>
    <w:rsid w:val="9EFB6CB5"/>
    <w:rsid w:val="9F551A31"/>
    <w:rsid w:val="9FB7BAA1"/>
    <w:rsid w:val="A6FEA3A2"/>
    <w:rsid w:val="AD5F5AE9"/>
    <w:rsid w:val="AD7F78C0"/>
    <w:rsid w:val="ADBAB68A"/>
    <w:rsid w:val="AEF733A7"/>
    <w:rsid w:val="B3F00A0B"/>
    <w:rsid w:val="B4F1C7D6"/>
    <w:rsid w:val="B5FE763C"/>
    <w:rsid w:val="B666DDBA"/>
    <w:rsid w:val="B75F42FB"/>
    <w:rsid w:val="B7FB1F51"/>
    <w:rsid w:val="B7FCE4B5"/>
    <w:rsid w:val="B7FF6524"/>
    <w:rsid w:val="BA7B23C6"/>
    <w:rsid w:val="BA9D3E98"/>
    <w:rsid w:val="BADF8D69"/>
    <w:rsid w:val="BB739BFC"/>
    <w:rsid w:val="BCE2E635"/>
    <w:rsid w:val="BDFDE508"/>
    <w:rsid w:val="BEFFCBD4"/>
    <w:rsid w:val="BF3D6C4F"/>
    <w:rsid w:val="BF6347F6"/>
    <w:rsid w:val="BF772F3B"/>
    <w:rsid w:val="BFAB848B"/>
    <w:rsid w:val="BFCD6E5F"/>
    <w:rsid w:val="BFEF9C6A"/>
    <w:rsid w:val="BFF79C95"/>
    <w:rsid w:val="BFFA14E9"/>
    <w:rsid w:val="CBFC8F54"/>
    <w:rsid w:val="CD3EDDE9"/>
    <w:rsid w:val="CFFF7263"/>
    <w:rsid w:val="D5DA807D"/>
    <w:rsid w:val="D5FF7E9E"/>
    <w:rsid w:val="D6BDBF12"/>
    <w:rsid w:val="D6CF40B3"/>
    <w:rsid w:val="D77F395F"/>
    <w:rsid w:val="D7F66B94"/>
    <w:rsid w:val="D7F71716"/>
    <w:rsid w:val="D7FBB39A"/>
    <w:rsid w:val="D9F78E96"/>
    <w:rsid w:val="DAB95D61"/>
    <w:rsid w:val="DBA74175"/>
    <w:rsid w:val="DBB95BAF"/>
    <w:rsid w:val="DBD95F32"/>
    <w:rsid w:val="DBFB6540"/>
    <w:rsid w:val="DCFB8C49"/>
    <w:rsid w:val="DEBEDDE2"/>
    <w:rsid w:val="DED9B18B"/>
    <w:rsid w:val="DEF77DA7"/>
    <w:rsid w:val="DF5A6D80"/>
    <w:rsid w:val="DF7FA227"/>
    <w:rsid w:val="DFAA26FA"/>
    <w:rsid w:val="DFAFB0A3"/>
    <w:rsid w:val="DFE9E6F8"/>
    <w:rsid w:val="DFEB4ADC"/>
    <w:rsid w:val="DFEFD79F"/>
    <w:rsid w:val="DFEFE520"/>
    <w:rsid w:val="DFF61FFC"/>
    <w:rsid w:val="DFF7E9E8"/>
    <w:rsid w:val="DFFCCCAF"/>
    <w:rsid w:val="E34FD4A1"/>
    <w:rsid w:val="E3DF56DA"/>
    <w:rsid w:val="E5FF9AEA"/>
    <w:rsid w:val="E79BBB27"/>
    <w:rsid w:val="E7A4F57D"/>
    <w:rsid w:val="E9BFE747"/>
    <w:rsid w:val="E9F45B22"/>
    <w:rsid w:val="E9F71EFB"/>
    <w:rsid w:val="E9FB3580"/>
    <w:rsid w:val="E9FF85A5"/>
    <w:rsid w:val="EA7F6884"/>
    <w:rsid w:val="EBE5953F"/>
    <w:rsid w:val="EBEA2D7E"/>
    <w:rsid w:val="ECAE8611"/>
    <w:rsid w:val="ED7BEF46"/>
    <w:rsid w:val="ED7F5EB8"/>
    <w:rsid w:val="EDFAF161"/>
    <w:rsid w:val="EE7EDD3A"/>
    <w:rsid w:val="EE9FC873"/>
    <w:rsid w:val="EEA7F3FA"/>
    <w:rsid w:val="EEBB4B09"/>
    <w:rsid w:val="EEFF2993"/>
    <w:rsid w:val="EF776E93"/>
    <w:rsid w:val="EFFF850B"/>
    <w:rsid w:val="F13B8C28"/>
    <w:rsid w:val="F38D895D"/>
    <w:rsid w:val="F3FC491D"/>
    <w:rsid w:val="F5B1CA7E"/>
    <w:rsid w:val="F5FFC33A"/>
    <w:rsid w:val="F6FE8E22"/>
    <w:rsid w:val="F6FFEB01"/>
    <w:rsid w:val="F75F0849"/>
    <w:rsid w:val="F77819F2"/>
    <w:rsid w:val="F77E5F01"/>
    <w:rsid w:val="F77FE2F0"/>
    <w:rsid w:val="F7EE4126"/>
    <w:rsid w:val="F8DB1C51"/>
    <w:rsid w:val="F9278F7F"/>
    <w:rsid w:val="F9CF8CB2"/>
    <w:rsid w:val="F9DBA56E"/>
    <w:rsid w:val="F9E6A9E3"/>
    <w:rsid w:val="F9FFDF28"/>
    <w:rsid w:val="FA5DA317"/>
    <w:rsid w:val="FA7A06FB"/>
    <w:rsid w:val="FAF41D82"/>
    <w:rsid w:val="FAF8E225"/>
    <w:rsid w:val="FAFF14BB"/>
    <w:rsid w:val="FB3BD7B7"/>
    <w:rsid w:val="FB6E079A"/>
    <w:rsid w:val="FB7E255A"/>
    <w:rsid w:val="FBDF368C"/>
    <w:rsid w:val="FBFB46DE"/>
    <w:rsid w:val="FD338641"/>
    <w:rsid w:val="FD7F735C"/>
    <w:rsid w:val="FDABA8D4"/>
    <w:rsid w:val="FDBE5019"/>
    <w:rsid w:val="FDD7A529"/>
    <w:rsid w:val="FDEA2A97"/>
    <w:rsid w:val="FDFDBD3D"/>
    <w:rsid w:val="FDFFF8E1"/>
    <w:rsid w:val="FE6D08C8"/>
    <w:rsid w:val="FE734873"/>
    <w:rsid w:val="FE7B7CB0"/>
    <w:rsid w:val="FEBB1E00"/>
    <w:rsid w:val="FEBF2336"/>
    <w:rsid w:val="FEC7E8E6"/>
    <w:rsid w:val="FEEE642A"/>
    <w:rsid w:val="FEEF5F97"/>
    <w:rsid w:val="FEEFEE2C"/>
    <w:rsid w:val="FF464F0A"/>
    <w:rsid w:val="FF46A45C"/>
    <w:rsid w:val="FF7DA837"/>
    <w:rsid w:val="FF997973"/>
    <w:rsid w:val="FF9E11BD"/>
    <w:rsid w:val="FFAF83E6"/>
    <w:rsid w:val="FFBB58BA"/>
    <w:rsid w:val="FFCD1CAF"/>
    <w:rsid w:val="FFD79BD3"/>
    <w:rsid w:val="FFDF7796"/>
    <w:rsid w:val="FFDFF79C"/>
    <w:rsid w:val="FFF77E8A"/>
    <w:rsid w:val="FFFB4DF3"/>
    <w:rsid w:val="FFFC3C12"/>
    <w:rsid w:val="FFFD49F4"/>
    <w:rsid w:val="FFFEA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hint="default" w:ascii="仿宋_GB2312" w:hAnsi="仿宋_GB2312" w:eastAsia="仿宋_GB2312"/>
      <w:sz w:val="36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color w:val="FF0000"/>
      <w:sz w:val="32"/>
      <w:szCs w:val="32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1169</Words>
  <Characters>1400</Characters>
  <Lines>0</Lines>
  <Paragraphs>0</Paragraphs>
  <TotalTime>1</TotalTime>
  <ScaleCrop>false</ScaleCrop>
  <LinksUpToDate>false</LinksUpToDate>
  <CharactersWithSpaces>1427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2023-03-18T06:53:00Z</dcterms:created>
  <dc:creator>ZhangHe</dc:creator>
  <cp:lastModifiedBy>user</cp:lastModifiedBy>
  <cp:lastPrinted>2023-11-09T06:57:00Z</cp:lastPrinted>
  <dcterms:modified xsi:type="dcterms:W3CDTF">2024-07-08T10:11:36Z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0FEB32456FB74A068E4BC332343255E6_13</vt:lpwstr>
  </property>
</Properties>
</file>