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rFonts w:ascii="黑体" w:hAnsi="黑体" w:eastAsia="黑体" w:cs="黑体"/>
          <w:w w:val="65"/>
          <w:sz w:val="98"/>
          <w:szCs w:val="98"/>
        </w:rPr>
      </w:pPr>
      <w:r>
        <w:rPr>
          <w:rFonts w:ascii="黑体" w:hAnsi="黑体" w:eastAsia="黑体" w:cs="黑体"/>
          <w:color w:val="FF0000"/>
          <w:w w:val="65"/>
          <w:sz w:val="98"/>
          <w:szCs w:val="98"/>
        </w:rPr>
        <w:t>12345市长公开电话情况专报</w:t>
      </w:r>
    </w:p>
    <w:p>
      <w:pPr>
        <w:pStyle w:val="3"/>
        <w:jc w:val="center"/>
        <w:rPr>
          <w:rFonts w:hint="default" w:ascii="仿宋" w:hAnsi="仿宋" w:eastAsia="仿宋" w:cs="仿宋"/>
          <w:szCs w:val="44"/>
          <w:lang w:val="en-US" w:eastAsia="zh-CN"/>
        </w:rPr>
      </w:pPr>
      <w:r>
        <w:rPr>
          <w:rFonts w:hint="eastAsia" w:ascii="仿宋" w:hAnsi="仿宋" w:eastAsia="仿宋" w:cs="仿宋"/>
          <w:szCs w:val="44"/>
        </w:rPr>
        <w:t>2</w:t>
      </w:r>
      <w:r>
        <w:rPr>
          <w:rFonts w:hint="eastAsia" w:ascii="仿宋" w:hAnsi="仿宋" w:eastAsia="仿宋" w:cs="仿宋"/>
          <w:szCs w:val="44"/>
          <w:lang w:val="en-US" w:eastAsia="zh-CN"/>
        </w:rPr>
        <w:t>45</w:t>
      </w:r>
    </w:p>
    <w:p>
      <w:pPr>
        <w:rPr>
          <w:rFonts w:hint="eastAsia"/>
          <w:lang w:val="en-US" w:eastAsia="zh-CN"/>
        </w:rPr>
      </w:pPr>
      <w:r>
        <w:rPr>
          <w:rFonts w:ascii="仿宋" w:hAnsi="仿宋" w:eastAsia="仿宋" w:cs="仿宋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-5715</wp:posOffset>
                </wp:positionH>
                <wp:positionV relativeFrom="paragraph">
                  <wp:posOffset>351790</wp:posOffset>
                </wp:positionV>
                <wp:extent cx="5219700" cy="635"/>
                <wp:effectExtent l="0" t="0" r="0" b="0"/>
                <wp:wrapNone/>
                <wp:docPr id="1026" name="直接连接符 10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19700" cy="634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FF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45pt;margin-top:27.7pt;height:0.05pt;width:411pt;z-index:251661312;mso-width-relative:page;mso-height-relative:page;" filled="f" stroked="t" coordsize="21600,21600" o:gfxdata="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WAAAAZHJzL1BLAQIU&#10;ABQAAAAIAIdO4kA21uVw1gAAAAcBAAAPAAAAAAAAAAEAIAAAADgAAABkcnMvZG93bnJldi54bWxQ&#10;SwECFAAUAAAACACHTuJAI9TIgOMBAACrAwAADgAAAAAAAAABACAAAAA7AQAAZHJzL2Uyb0RvYy54&#10;bWxQSwUGAAAAAAYABgBZAQAAkAUAAAAA&#10;">
                <v:fill on="f" focussize="0,0"/>
                <v:stroke weight="1.2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仿宋" w:hAnsi="仿宋" w:eastAsia="仿宋" w:cs="仿宋"/>
          <w:sz w:val="30"/>
          <w:szCs w:val="30"/>
        </w:rPr>
        <w:t>四平市政务服务和数字化建设管理局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/>
          <w:sz w:val="32"/>
        </w:rPr>
        <w:t xml:space="preserve">    202</w:t>
      </w:r>
      <w:r>
        <w:rPr>
          <w:rFonts w:hint="eastAsia" w:ascii="仿宋" w:hAnsi="仿宋" w:eastAsia="仿宋"/>
          <w:sz w:val="32"/>
          <w:lang w:val="en-US" w:eastAsia="zh-CN"/>
        </w:rPr>
        <w:t>4</w:t>
      </w:r>
      <w:r>
        <w:rPr>
          <w:rFonts w:ascii="仿宋" w:hAnsi="仿宋" w:eastAsia="仿宋"/>
          <w:sz w:val="32"/>
        </w:rPr>
        <w:t>年</w:t>
      </w:r>
      <w:r>
        <w:rPr>
          <w:rFonts w:hint="eastAsia" w:ascii="仿宋" w:hAnsi="仿宋" w:eastAsia="仿宋"/>
          <w:sz w:val="32"/>
          <w:lang w:val="en-US" w:eastAsia="zh-CN"/>
        </w:rPr>
        <w:t>1</w:t>
      </w:r>
      <w:r>
        <w:rPr>
          <w:rFonts w:ascii="仿宋" w:hAnsi="仿宋" w:eastAsia="仿宋"/>
          <w:sz w:val="32"/>
        </w:rPr>
        <w:t>月</w:t>
      </w:r>
      <w:r>
        <w:rPr>
          <w:rFonts w:hint="eastAsia" w:ascii="仿宋" w:hAnsi="仿宋" w:eastAsia="仿宋"/>
          <w:sz w:val="32"/>
          <w:lang w:val="en-US" w:eastAsia="zh-CN"/>
        </w:rPr>
        <w:t>3</w:t>
      </w:r>
      <w:r>
        <w:rPr>
          <w:rFonts w:ascii="仿宋" w:hAnsi="仿宋" w:eastAsia="仿宋"/>
          <w:sz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700" w:lineRule="exact"/>
        <w:jc w:val="center"/>
        <w:textAlignment w:val="auto"/>
        <w:rPr>
          <w:rFonts w:ascii="宋体" w:hAnsi="宋体" w:cs="宋体"/>
          <w:b/>
          <w:sz w:val="10"/>
          <w:szCs w:val="10"/>
        </w:rPr>
      </w:pPr>
      <w:r>
        <w:rPr>
          <w:rFonts w:hint="eastAsia" w:ascii="宋体" w:hAnsi="宋体" w:cs="宋体"/>
          <w:b/>
          <w:sz w:val="44"/>
          <w:szCs w:val="44"/>
          <w:lang w:val="en-US" w:eastAsia="zh-CN"/>
        </w:rPr>
        <w:t>12</w:t>
      </w:r>
      <w:r>
        <w:rPr>
          <w:rFonts w:ascii="宋体" w:hAnsi="宋体" w:cs="宋体"/>
          <w:b/>
          <w:sz w:val="44"/>
          <w:szCs w:val="44"/>
        </w:rPr>
        <w:t>月份12345市长公开电话办理情况</w:t>
      </w:r>
    </w:p>
    <w:p>
      <w:pPr>
        <w:pStyle w:val="2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ascii="仿宋" w:hAnsi="仿宋" w:eastAsia="仿宋" w:cs="仿宋"/>
          <w:color w:val="auto"/>
          <w:sz w:val="32"/>
          <w:szCs w:val="32"/>
          <w:highlight w:val="none"/>
        </w:rPr>
        <w:t>202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3</w:t>
      </w:r>
      <w:r>
        <w:rPr>
          <w:rFonts w:ascii="仿宋" w:hAnsi="仿宋" w:eastAsia="仿宋" w:cs="仿宋"/>
          <w:color w:val="auto"/>
          <w:sz w:val="32"/>
          <w:szCs w:val="32"/>
          <w:highlight w:val="none"/>
        </w:rPr>
        <w:t>年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12</w:t>
      </w:r>
      <w:r>
        <w:rPr>
          <w:rFonts w:ascii="仿宋" w:hAnsi="仿宋" w:eastAsia="仿宋" w:cs="仿宋"/>
          <w:color w:val="auto"/>
          <w:sz w:val="32"/>
          <w:szCs w:val="32"/>
          <w:highlight w:val="none"/>
        </w:rPr>
        <w:t>月份，12345市长公开电话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办理</w:t>
      </w:r>
      <w:r>
        <w:rPr>
          <w:rFonts w:ascii="仿宋" w:hAnsi="仿宋" w:eastAsia="仿宋" w:cs="仿宋"/>
          <w:color w:val="auto"/>
          <w:sz w:val="32"/>
          <w:szCs w:val="32"/>
          <w:highlight w:val="none"/>
        </w:rPr>
        <w:t>《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国务院“互联网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+督查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”平台群众留言</w:t>
      </w:r>
      <w:r>
        <w:rPr>
          <w:rFonts w:ascii="仿宋" w:hAnsi="仿宋" w:eastAsia="仿宋" w:cs="仿宋"/>
          <w:color w:val="auto"/>
          <w:sz w:val="32"/>
          <w:szCs w:val="32"/>
          <w:highlight w:val="none"/>
        </w:rPr>
        <w:t>》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承办单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38</w:t>
      </w:r>
      <w:r>
        <w:rPr>
          <w:rFonts w:ascii="仿宋" w:hAnsi="仿宋" w:eastAsia="仿宋" w:cs="仿宋"/>
          <w:color w:val="auto"/>
          <w:sz w:val="32"/>
          <w:szCs w:val="32"/>
          <w:highlight w:val="none"/>
        </w:rPr>
        <w:t>件，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全部办结；</w:t>
      </w:r>
      <w:r>
        <w:rPr>
          <w:rFonts w:ascii="仿宋" w:hAnsi="仿宋" w:eastAsia="仿宋" w:cs="仿宋"/>
          <w:color w:val="auto"/>
          <w:sz w:val="32"/>
          <w:szCs w:val="32"/>
          <w:highlight w:val="none"/>
        </w:rPr>
        <w:t>《中国政府网网民留言》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38</w:t>
      </w:r>
      <w:r>
        <w:rPr>
          <w:rFonts w:ascii="仿宋" w:hAnsi="仿宋" w:eastAsia="仿宋" w:cs="仿宋"/>
          <w:color w:val="auto"/>
          <w:sz w:val="32"/>
          <w:szCs w:val="32"/>
          <w:highlight w:val="none"/>
        </w:rPr>
        <w:t>件，办结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37</w:t>
      </w:r>
      <w:r>
        <w:rPr>
          <w:rFonts w:ascii="仿宋" w:hAnsi="仿宋" w:eastAsia="仿宋" w:cs="仿宋"/>
          <w:color w:val="auto"/>
          <w:sz w:val="32"/>
          <w:szCs w:val="32"/>
          <w:highlight w:val="none"/>
        </w:rPr>
        <w:t>件，还有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1</w:t>
      </w:r>
      <w:r>
        <w:rPr>
          <w:rFonts w:ascii="仿宋" w:hAnsi="仿宋" w:eastAsia="仿宋" w:cs="仿宋"/>
          <w:color w:val="auto"/>
          <w:sz w:val="32"/>
          <w:szCs w:val="32"/>
          <w:highlight w:val="none"/>
        </w:rPr>
        <w:t>件正在办理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；</w:t>
      </w:r>
      <w:r>
        <w:rPr>
          <w:rFonts w:ascii="仿宋" w:hAnsi="仿宋" w:eastAsia="仿宋" w:cs="仿宋"/>
          <w:color w:val="auto"/>
          <w:sz w:val="32"/>
          <w:szCs w:val="32"/>
          <w:highlight w:val="none"/>
        </w:rPr>
        <w:t>《吉林省政务服务热线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转办</w:t>
      </w:r>
      <w:r>
        <w:rPr>
          <w:rFonts w:ascii="仿宋" w:hAnsi="仿宋" w:eastAsia="仿宋" w:cs="仿宋"/>
          <w:color w:val="auto"/>
          <w:sz w:val="32"/>
          <w:szCs w:val="32"/>
          <w:highlight w:val="none"/>
        </w:rPr>
        <w:t>平台》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2053件</w:t>
      </w:r>
      <w:r>
        <w:rPr>
          <w:rFonts w:ascii="仿宋" w:hAnsi="仿宋" w:eastAsia="仿宋" w:cs="仿宋"/>
          <w:color w:val="auto"/>
          <w:sz w:val="32"/>
          <w:szCs w:val="32"/>
          <w:highlight w:val="none"/>
        </w:rPr>
        <w:t>，办结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1957</w:t>
      </w:r>
      <w:r>
        <w:rPr>
          <w:rFonts w:ascii="仿宋" w:hAnsi="仿宋" w:eastAsia="仿宋" w:cs="仿宋"/>
          <w:color w:val="auto"/>
          <w:sz w:val="32"/>
          <w:szCs w:val="32"/>
          <w:highlight w:val="none"/>
        </w:rPr>
        <w:t>件，还有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96</w:t>
      </w:r>
      <w:r>
        <w:rPr>
          <w:rFonts w:ascii="仿宋" w:hAnsi="仿宋" w:eastAsia="仿宋" w:cs="仿宋"/>
          <w:color w:val="auto"/>
          <w:sz w:val="32"/>
          <w:szCs w:val="32"/>
          <w:highlight w:val="none"/>
        </w:rPr>
        <w:t>件正在办理；《省长信箱》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12</w:t>
      </w:r>
      <w:r>
        <w:rPr>
          <w:rFonts w:ascii="仿宋" w:hAnsi="仿宋" w:eastAsia="仿宋" w:cs="仿宋"/>
          <w:color w:val="auto"/>
          <w:sz w:val="32"/>
          <w:szCs w:val="32"/>
          <w:highlight w:val="none"/>
        </w:rPr>
        <w:t>件，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全部</w:t>
      </w:r>
      <w:r>
        <w:rPr>
          <w:rFonts w:ascii="仿宋" w:hAnsi="仿宋" w:eastAsia="仿宋" w:cs="仿宋"/>
          <w:color w:val="auto"/>
          <w:sz w:val="32"/>
          <w:szCs w:val="32"/>
          <w:highlight w:val="none"/>
        </w:rPr>
        <w:t>办结；《市长信箱》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22</w:t>
      </w:r>
      <w:r>
        <w:rPr>
          <w:rFonts w:ascii="仿宋" w:hAnsi="仿宋" w:eastAsia="仿宋" w:cs="仿宋"/>
          <w:color w:val="auto"/>
          <w:sz w:val="32"/>
          <w:szCs w:val="32"/>
          <w:highlight w:val="none"/>
        </w:rPr>
        <w:t>件，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全部办结</w:t>
      </w:r>
      <w:r>
        <w:rPr>
          <w:rFonts w:ascii="仿宋" w:hAnsi="仿宋" w:eastAsia="仿宋" w:cs="仿宋"/>
          <w:color w:val="auto"/>
          <w:sz w:val="32"/>
          <w:szCs w:val="32"/>
          <w:highlight w:val="none"/>
        </w:rPr>
        <w:t>；《人民网领导留言板》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64</w:t>
      </w:r>
      <w:r>
        <w:rPr>
          <w:rFonts w:ascii="仿宋" w:hAnsi="仿宋" w:eastAsia="仿宋" w:cs="仿宋"/>
          <w:color w:val="auto"/>
          <w:sz w:val="32"/>
          <w:szCs w:val="32"/>
          <w:highlight w:val="none"/>
        </w:rPr>
        <w:t>件，其中市委书记留言板块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31</w:t>
      </w:r>
      <w:r>
        <w:rPr>
          <w:rFonts w:ascii="仿宋" w:hAnsi="仿宋" w:eastAsia="仿宋" w:cs="仿宋"/>
          <w:color w:val="auto"/>
          <w:sz w:val="32"/>
          <w:szCs w:val="32"/>
          <w:highlight w:val="none"/>
        </w:rPr>
        <w:t>件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，</w:t>
      </w:r>
      <w:r>
        <w:rPr>
          <w:rFonts w:ascii="仿宋" w:hAnsi="仿宋" w:eastAsia="仿宋" w:cs="仿宋"/>
          <w:color w:val="auto"/>
          <w:sz w:val="32"/>
          <w:szCs w:val="32"/>
          <w:highlight w:val="none"/>
        </w:rPr>
        <w:t>市长留言板块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33</w:t>
      </w:r>
      <w:r>
        <w:rPr>
          <w:rFonts w:ascii="仿宋" w:hAnsi="仿宋" w:eastAsia="仿宋" w:cs="仿宋"/>
          <w:color w:val="auto"/>
          <w:sz w:val="32"/>
          <w:szCs w:val="32"/>
          <w:highlight w:val="none"/>
        </w:rPr>
        <w:t>件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，全部办结</w:t>
      </w:r>
      <w:r>
        <w:rPr>
          <w:rFonts w:ascii="仿宋" w:hAnsi="仿宋" w:eastAsia="仿宋" w:cs="仿宋"/>
          <w:color w:val="auto"/>
          <w:sz w:val="32"/>
          <w:szCs w:val="32"/>
          <w:highlight w:val="none"/>
        </w:rPr>
        <w:t>。</w:t>
      </w:r>
      <w:r>
        <w:rPr>
          <w:rFonts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12</w:t>
      </w:r>
      <w:r>
        <w:rPr>
          <w:rFonts w:ascii="仿宋" w:hAnsi="仿宋" w:eastAsia="仿宋" w:cs="仿宋"/>
          <w:sz w:val="32"/>
          <w:szCs w:val="32"/>
        </w:rPr>
        <w:t>月份共受理群众求助、投诉、举报、咨询和建议等问题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43739</w:t>
      </w:r>
      <w:r>
        <w:rPr>
          <w:rFonts w:ascii="仿宋" w:hAnsi="仿宋" w:eastAsia="仿宋" w:cs="仿宋"/>
          <w:sz w:val="32"/>
          <w:szCs w:val="32"/>
        </w:rPr>
        <w:t>件，办结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43365</w:t>
      </w:r>
      <w:r>
        <w:rPr>
          <w:rFonts w:ascii="仿宋" w:hAnsi="仿宋" w:eastAsia="仿宋" w:cs="仿宋"/>
          <w:sz w:val="32"/>
          <w:szCs w:val="32"/>
          <w:highlight w:val="none"/>
        </w:rPr>
        <w:t>件，还有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374</w:t>
      </w:r>
      <w:r>
        <w:rPr>
          <w:rFonts w:ascii="仿宋" w:hAnsi="仿宋" w:eastAsia="仿宋" w:cs="仿宋"/>
          <w:sz w:val="32"/>
          <w:szCs w:val="32"/>
        </w:rPr>
        <w:t>件正在办理，办结率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99.1</w:t>
      </w:r>
      <w:r>
        <w:rPr>
          <w:rFonts w:ascii="仿宋" w:hAnsi="仿宋" w:eastAsia="仿宋" w:cs="仿宋"/>
          <w:color w:val="auto"/>
          <w:sz w:val="32"/>
          <w:szCs w:val="32"/>
        </w:rPr>
        <w:t>%</w:t>
      </w:r>
      <w:r>
        <w:rPr>
          <w:rFonts w:ascii="仿宋" w:hAnsi="仿宋" w:eastAsia="仿宋" w:cs="仿宋"/>
          <w:sz w:val="32"/>
          <w:szCs w:val="32"/>
        </w:rPr>
        <w:t>。其中属于住建问题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9214</w:t>
      </w:r>
      <w:r>
        <w:rPr>
          <w:rFonts w:ascii="仿宋" w:hAnsi="仿宋" w:eastAsia="仿宋" w:cs="仿宋"/>
          <w:sz w:val="32"/>
          <w:szCs w:val="32"/>
        </w:rPr>
        <w:t>件，占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21.1</w:t>
      </w:r>
      <w:r>
        <w:rPr>
          <w:rFonts w:ascii="仿宋" w:hAnsi="仿宋" w:eastAsia="仿宋" w:cs="仿宋"/>
          <w:sz w:val="32"/>
          <w:szCs w:val="32"/>
        </w:rPr>
        <w:t>%；水、电、气问题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8736</w:t>
      </w:r>
      <w:r>
        <w:rPr>
          <w:rFonts w:ascii="仿宋" w:hAnsi="仿宋" w:eastAsia="仿宋" w:cs="仿宋"/>
          <w:sz w:val="32"/>
          <w:szCs w:val="32"/>
        </w:rPr>
        <w:t>件，占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20.0</w:t>
      </w:r>
      <w:r>
        <w:rPr>
          <w:rFonts w:ascii="仿宋" w:hAnsi="仿宋" w:eastAsia="仿宋" w:cs="仿宋"/>
          <w:sz w:val="32"/>
          <w:szCs w:val="32"/>
        </w:rPr>
        <w:t>%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，其中停水问题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1549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件，占水电气问题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17.7%</w:t>
      </w:r>
      <w:r>
        <w:rPr>
          <w:rFonts w:ascii="仿宋" w:hAnsi="仿宋" w:eastAsia="仿宋" w:cs="仿宋"/>
          <w:sz w:val="32"/>
          <w:szCs w:val="32"/>
        </w:rPr>
        <w:t>；社保问题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5846</w:t>
      </w:r>
      <w:r>
        <w:rPr>
          <w:rFonts w:ascii="仿宋" w:hAnsi="仿宋" w:eastAsia="仿宋" w:cs="仿宋"/>
          <w:sz w:val="32"/>
          <w:szCs w:val="32"/>
        </w:rPr>
        <w:t>件，占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13.4</w:t>
      </w:r>
      <w:r>
        <w:rPr>
          <w:rFonts w:ascii="仿宋" w:hAnsi="仿宋" w:eastAsia="仿宋" w:cs="仿宋"/>
          <w:sz w:val="32"/>
          <w:szCs w:val="32"/>
        </w:rPr>
        <w:t>%；医保问题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3401</w:t>
      </w:r>
      <w:r>
        <w:rPr>
          <w:rFonts w:ascii="仿宋" w:hAnsi="仿宋" w:eastAsia="仿宋" w:cs="仿宋"/>
          <w:sz w:val="32"/>
          <w:szCs w:val="32"/>
        </w:rPr>
        <w:t>件，占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7.8</w:t>
      </w:r>
      <w:r>
        <w:rPr>
          <w:rFonts w:ascii="仿宋" w:hAnsi="仿宋" w:eastAsia="仿宋" w:cs="仿宋"/>
          <w:sz w:val="32"/>
          <w:szCs w:val="32"/>
        </w:rPr>
        <w:t>%；交通问题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1160</w:t>
      </w:r>
      <w:r>
        <w:rPr>
          <w:rFonts w:ascii="仿宋" w:hAnsi="仿宋" w:eastAsia="仿宋" w:cs="仿宋"/>
          <w:sz w:val="32"/>
          <w:szCs w:val="32"/>
        </w:rPr>
        <w:t>件，占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2.7</w:t>
      </w:r>
      <w:r>
        <w:rPr>
          <w:rFonts w:ascii="仿宋" w:hAnsi="仿宋" w:eastAsia="仿宋" w:cs="仿宋"/>
          <w:sz w:val="32"/>
          <w:szCs w:val="32"/>
        </w:rPr>
        <w:t>%；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消费纠纷问题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1055件，占2.4%；</w:t>
      </w:r>
      <w:r>
        <w:rPr>
          <w:rFonts w:ascii="仿宋" w:hAnsi="仿宋" w:eastAsia="仿宋" w:cs="仿宋"/>
          <w:sz w:val="32"/>
          <w:szCs w:val="32"/>
        </w:rPr>
        <w:t>行政执法问题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917</w:t>
      </w:r>
      <w:r>
        <w:rPr>
          <w:rFonts w:ascii="仿宋" w:hAnsi="仿宋" w:eastAsia="仿宋" w:cs="仿宋"/>
          <w:sz w:val="32"/>
          <w:szCs w:val="32"/>
        </w:rPr>
        <w:t>件，占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2.1</w:t>
      </w:r>
      <w:r>
        <w:rPr>
          <w:rFonts w:ascii="仿宋" w:hAnsi="仿宋" w:eastAsia="仿宋" w:cs="仿宋"/>
          <w:sz w:val="32"/>
          <w:szCs w:val="32"/>
        </w:rPr>
        <w:t>%；住房公积金问题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808</w:t>
      </w:r>
      <w:r>
        <w:rPr>
          <w:rFonts w:ascii="仿宋" w:hAnsi="仿宋" w:eastAsia="仿宋" w:cs="仿宋"/>
          <w:sz w:val="32"/>
          <w:szCs w:val="32"/>
        </w:rPr>
        <w:t>件，占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1.8</w:t>
      </w:r>
      <w:r>
        <w:rPr>
          <w:rFonts w:ascii="仿宋" w:hAnsi="仿宋" w:eastAsia="仿宋" w:cs="仿宋"/>
          <w:sz w:val="32"/>
          <w:szCs w:val="32"/>
        </w:rPr>
        <w:t>%；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城市卫生、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环境污染和三农等其它问题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12602件，占28.8%。</w:t>
      </w:r>
    </w:p>
    <w:p>
      <w:pPr>
        <w:ind w:firstLine="642" w:firstLineChars="200"/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  <w:t>一、12月份群众反映比较突出的问题</w:t>
      </w:r>
    </w:p>
    <w:p>
      <w:pPr>
        <w:ind w:firstLine="642" w:firstLineChars="200"/>
        <w:rPr>
          <w:rFonts w:hint="eastAsia" w:ascii="仿宋" w:hAnsi="仿宋" w:eastAsia="仿宋" w:cs="仿宋"/>
          <w:b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1.南湖桥洞渗水结冰问题。</w:t>
      </w:r>
      <w:r>
        <w:rPr>
          <w:rFonts w:hint="eastAsia" w:ascii="仿宋" w:hAnsi="仿宋" w:eastAsia="仿宋" w:cs="仿宋"/>
          <w:sz w:val="32"/>
          <w:szCs w:val="32"/>
        </w:rPr>
        <w:t>铁西区南湖桥洞两侧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经常有不明情况渗水，一到冬季桥洞道路结冰，影响车辆通行，也存在安全隐患，市长公开电话办多次协调铁西住建局、铁东住建局、市住建局、市水利局、四平火车站等单位到现场勘验均无果，该情况已存在多年。桥洞内清理结冰两三天后又积聚成冰，周而复始，两区环卫部门压力剧增。</w:t>
      </w:r>
    </w:p>
    <w:p>
      <w:pPr>
        <w:ind w:firstLine="642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2.路灯无责任单位维修问题。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一段时间以来，有多位市民反映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四平市至梨树县公路两侧的路灯和南、北河几座桥上的照明灯损坏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不亮问题。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将该问题交办至相关单位均答复不是其责任权属，得不到及时解决。</w:t>
      </w:r>
    </w:p>
    <w:p>
      <w:pPr>
        <w:ind w:firstLine="642" w:firstLineChars="200"/>
        <w:rPr>
          <w:rFonts w:hint="eastAsia" w:ascii="宋体" w:hAnsi="宋体" w:eastAsia="宋体" w:cs="宋体"/>
          <w:b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3.有的小区电梯无备用电源问题。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一段时间以来，有居民反映小区电梯没有备用电源，停电时电梯停运给生活带来极大不便，同时也存在较大安全隐患，如丰泽万象小区、东方明珠小区等。居民对此意见很大。</w:t>
      </w:r>
    </w:p>
    <w:p>
      <w:pPr>
        <w:ind w:firstLine="642" w:firstLineChars="200"/>
        <w:rPr>
          <w:rFonts w:hint="eastAsia" w:ascii="宋体" w:hAnsi="宋体" w:eastAsia="宋体" w:cs="宋体"/>
          <w:b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color w:val="000000"/>
          <w:sz w:val="32"/>
          <w:szCs w:val="32"/>
          <w:lang w:val="en-US" w:eastAsia="zh-CN"/>
        </w:rPr>
        <w:t>二、</w:t>
      </w:r>
      <w:r>
        <w:rPr>
          <w:rFonts w:hint="eastAsia" w:ascii="宋体" w:hAnsi="宋体" w:cs="宋体"/>
          <w:b/>
          <w:color w:val="000000"/>
          <w:sz w:val="32"/>
          <w:szCs w:val="32"/>
          <w:lang w:val="en-US" w:eastAsia="zh-CN"/>
        </w:rPr>
        <w:t>12</w:t>
      </w:r>
      <w:r>
        <w:rPr>
          <w:rFonts w:hint="eastAsia" w:ascii="宋体" w:hAnsi="宋体" w:eastAsia="宋体" w:cs="宋体"/>
          <w:b/>
          <w:color w:val="000000"/>
          <w:sz w:val="32"/>
          <w:szCs w:val="32"/>
          <w:lang w:val="en-US" w:eastAsia="zh-CN"/>
        </w:rPr>
        <w:t>月份群众的意见和建议</w:t>
      </w:r>
    </w:p>
    <w:p>
      <w:pPr>
        <w:ind w:firstLine="642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1.应提高社保大厅的服务质量。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近期，有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市民反映社保大厅办理业务的群众较多，有时排队排到下午或第二天才能办理，但中午休息时间社保大厅将大门关闭，有的办事群众家在外地，天气寒冷无处可去。建议中午社保大厅开放，并设置等待座椅，人文关怀；实行网上预约模式，避免当天办不完给外地办事群众带来不便。</w:t>
      </w:r>
    </w:p>
    <w:p>
      <w:pPr>
        <w:ind w:firstLine="642" w:firstLineChars="200"/>
        <w:rPr>
          <w:rFonts w:hint="eastAsia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2.应在小区入口增设广告栏。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通下水、维修家电和清洗排油烟机等从业人员打电话反映，市内公共场所及楼道不允许随意张贴小广告，小区居民有这方面需要时不仅难以得到信息，同时也对其活计带来较大影响。建议在小区公共规划地带增设广告栏，方便小区居民获取信息，也给有关行业人员带来更多活计。</w:t>
      </w:r>
    </w:p>
    <w:p>
      <w:pPr>
        <w:ind w:firstLine="642" w:firstLineChars="200"/>
        <w:rPr>
          <w:rFonts w:hint="eastAsia" w:ascii="宋体" w:hAnsi="宋体" w:eastAsia="宋体" w:cs="宋体"/>
          <w:b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3.应做好自来水管防冻工作。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近期12345热线接到因低温天气导致自来水管结冻停水问题较多，居民意见较大。如玉泉小区、喜庆小区、警官公寓小区等。市民建议责任单位加强水管防冻工作，做好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保暖措施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，确保居民正常用水。</w:t>
      </w:r>
    </w:p>
    <w:p>
      <w:pPr>
        <w:ind w:firstLine="642" w:firstLineChars="200"/>
        <w:rPr>
          <w:rFonts w:hint="eastAsia" w:ascii="宋体" w:hAnsi="宋体" w:eastAsia="宋体" w:cs="宋体"/>
          <w:b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color w:val="000000"/>
          <w:sz w:val="32"/>
          <w:szCs w:val="32"/>
          <w:lang w:val="en-US" w:eastAsia="zh-CN"/>
        </w:rPr>
        <w:t>三、</w:t>
      </w:r>
      <w:r>
        <w:rPr>
          <w:rFonts w:hint="eastAsia" w:ascii="宋体" w:hAnsi="宋体" w:cs="宋体"/>
          <w:b/>
          <w:color w:val="000000"/>
          <w:sz w:val="32"/>
          <w:szCs w:val="32"/>
          <w:lang w:val="en-US" w:eastAsia="zh-CN"/>
        </w:rPr>
        <w:t>11</w:t>
      </w:r>
      <w:r>
        <w:rPr>
          <w:rFonts w:hint="eastAsia" w:ascii="宋体" w:hAnsi="宋体" w:eastAsia="宋体" w:cs="宋体"/>
          <w:b/>
          <w:color w:val="000000"/>
          <w:sz w:val="32"/>
          <w:szCs w:val="32"/>
          <w:lang w:val="en-US" w:eastAsia="zh-CN"/>
        </w:rPr>
        <w:t>月份解决比较好的几个问题</w:t>
      </w:r>
    </w:p>
    <w:p>
      <w:pPr>
        <w:pStyle w:val="2"/>
        <w:ind w:firstLine="642" w:firstLineChars="200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1.双辽市政府解决接种疫苗问题。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双辽市辽东街居民单某打电话反映，其11月中旬在江苏给21个月的孩子接种了第一针进口辉瑞药厂生产的13价肺炎疫苗，现因孩子生病暂时无法回到江苏，第二针需要在双辽市接种，但咨询多个部门均无此疫苗，要求帮助解决。经双辽市卫健局多方联系，最后接洽了四平市解放社区卫生服务中心为其接种此疫苗，反映人表示感谢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2" w:firstLineChars="200"/>
        <w:jc w:val="left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2.梨树县政府解决补贴发放问题。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梨树县四棵树乡后韩家5队村民打电话反映，其2023年的土地保险补贴一直未发放，并称其他村民已经收到补贴，要求帮助解决。经</w:t>
      </w: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梨树县四棵树乡政府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处理，为</w:t>
      </w: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反映人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发放了土地</w:t>
      </w: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保险补贴。</w:t>
      </w:r>
    </w:p>
    <w:p>
      <w:pPr>
        <w:pStyle w:val="2"/>
        <w:ind w:firstLine="642" w:firstLineChars="200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3.伊通县政府解决拆除白钢门问题。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伊通县居民在中国政府网网民留言反映，欧陆印象光大综合楼西二门金色港湾休闲会馆在楼道里安装白钢门，影响其家人出入，要求处理。经伊通县永盛街道调查处理，会馆负责人将白钢门进行了拆除。</w:t>
      </w:r>
    </w:p>
    <w:p>
      <w:pPr>
        <w:pStyle w:val="2"/>
        <w:ind w:firstLine="642" w:firstLineChars="200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4.铁东区政府解决漏水问题。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铁东区凯虹十五峰15号楼业主打电话反映，其家棚顶漏水，联系楼上业主排查未找到漏水源头，要求协调物业帮助排查。经铁东区四马路街道协调物业帮助查找，最后找到了漏水位置，对漏水管进行了维修。</w:t>
      </w:r>
    </w:p>
    <w:p>
      <w:pPr>
        <w:pStyle w:val="2"/>
        <w:ind w:firstLine="642" w:firstLineChars="200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5.铁西区政府解决噪音扰民问题。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铁西区城市联社家属楼小区业主打电话反映，其家小区临街商户农家大饼子每天早上2点多开始干活，和面机噪音很大，影响休息，要求帮助解决。经铁西区城市管理行政执法局现场调查，责令该商户将和面机进行了降噪处理，反映人表示满意。</w:t>
      </w:r>
    </w:p>
    <w:p>
      <w:pPr>
        <w:pStyle w:val="2"/>
        <w:ind w:firstLine="642" w:firstLineChars="200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6.市生态环境局解决刺鼻气味问题。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铁西区三角花园新月小区居民打电话反映，该小区1号楼1单元1楼商户每隔一段时间都会清洗排油烟机，清洗过程中产生的刺鼻气味对附近居民影响较大，要求处理。经</w:t>
      </w: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市生态环境局铁西分局现场勘查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，在该商户家中发现</w:t>
      </w: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1台清洗设备及强碱性化学制剂，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在</w:t>
      </w: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高强度清理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过程中</w:t>
      </w: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产生强烈刺鼻性气味，执法人员要求该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商户</w:t>
      </w: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立即停止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侵权</w:t>
      </w: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行为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，商户负责人表示同意并配合整改。</w:t>
      </w:r>
    </w:p>
    <w:p>
      <w:pPr>
        <w:pStyle w:val="2"/>
        <w:ind w:firstLine="642" w:firstLineChars="200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7.市教育局解决退费问题。</w:t>
      </w: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四平市实验中学学生家长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打电话</w:t>
      </w: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反映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，</w:t>
      </w: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学校要求高一学生统一定制冬季校服，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可</w:t>
      </w: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校服质量不好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，</w:t>
      </w: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学校同意退费，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但服装</w:t>
      </w: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厂拒绝退费，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要求帮助解决。经市教育局沟通协调，服装厂进行了</w:t>
      </w: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退费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处理</w:t>
      </w: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。</w:t>
      </w:r>
    </w:p>
    <w:p>
      <w:pPr>
        <w:pStyle w:val="2"/>
        <w:ind w:firstLine="642" w:firstLineChars="200"/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8.市市场监督管理局解决退费问题。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市民李某打电话反映，其几日前在铁西区柠檬树儿童摄影缴纳了60元的报名费，商家告知交完此费用可以享受会员五折优惠，但未告知该套餐具体金额，在得知套餐需要两千多元后，其认为商家存在诱导行为，要求帮助解决退费。经市市场监督管理局沟通协调，柠檬树儿童摄影将报名费退还给了反映人。</w:t>
      </w:r>
    </w:p>
    <w:p>
      <w:pPr>
        <w:pStyle w:val="2"/>
        <w:ind w:firstLine="642" w:firstLineChars="200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9.市交通局解决出租车未找钱问题。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市民安某打电话反映，其12月19日下午乘坐出租车从线路家属楼出发到吉林工程职业学院下车，付款后司机忘记找钱，要求帮助找回。经市交通局调查处理，司机将钱退还给了反映人。</w:t>
      </w:r>
    </w:p>
    <w:p>
      <w:pPr>
        <w:pStyle w:val="2"/>
        <w:ind w:firstLine="642" w:firstLineChars="200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10.市住建局解决退还认筹金问题。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市民谭某打电话反映，其11月23日参加铁西区佳源学府小区新楼盘认筹活动，现场打到开发商账户5000元，开发商为其出具了票据。开发商承诺11月30日活动结束后，未实际买房的可予返钱，但开发商未按约定返钱，要求帮助解决。经市住建局沟通协调，开发商将认筹金退还给了反映人。</w:t>
      </w:r>
    </w:p>
    <w:p>
      <w:pPr>
        <w:pStyle w:val="2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pStyle w:val="2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pStyle w:val="2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pStyle w:val="2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pStyle w:val="2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pStyle w:val="2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pStyle w:val="2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pStyle w:val="2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pStyle w:val="2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pStyle w:val="2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pStyle w:val="2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pStyle w:val="2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spacing w:line="640" w:lineRule="exact"/>
        <w:jc w:val="left"/>
        <w:rPr>
          <w:rFonts w:hint="default" w:ascii="仿宋" w:hAnsi="仿宋" w:eastAsia="仿宋"/>
          <w:sz w:val="32"/>
          <w:lang w:val="en-US" w:eastAsia="zh-CN"/>
        </w:rPr>
      </w:pPr>
      <w:r>
        <w:rPr>
          <w:rFonts w:ascii="仿宋" w:hAnsi="仿宋" w:eastAsia="仿宋"/>
          <w:sz w:val="32"/>
        </w:rPr>
        <w:t xml:space="preserve">签发:栾国辉        </w:t>
      </w:r>
      <w:r>
        <w:rPr>
          <w:rFonts w:hint="eastAsia" w:ascii="仿宋" w:hAnsi="仿宋" w:eastAsia="仿宋"/>
          <w:sz w:val="32"/>
          <w:lang w:val="en-US" w:eastAsia="zh-CN"/>
        </w:rPr>
        <w:t xml:space="preserve">   </w:t>
      </w:r>
      <w:r>
        <w:rPr>
          <w:rFonts w:hint="eastAsia" w:ascii="仿宋" w:hAnsi="仿宋" w:eastAsia="仿宋"/>
          <w:sz w:val="32"/>
          <w:lang w:eastAsia="zh-CN"/>
        </w:rPr>
        <w:t>审核</w:t>
      </w:r>
      <w:r>
        <w:rPr>
          <w:rFonts w:ascii="仿宋" w:hAnsi="仿宋" w:eastAsia="仿宋"/>
          <w:sz w:val="32"/>
        </w:rPr>
        <w:t>：王成</w:t>
      </w:r>
      <w:r>
        <w:rPr>
          <w:rFonts w:hint="eastAsia" w:ascii="仿宋" w:hAnsi="仿宋" w:eastAsia="仿宋"/>
          <w:sz w:val="32"/>
          <w:lang w:val="en-US" w:eastAsia="zh-CN"/>
        </w:rPr>
        <w:t xml:space="preserve">          编辑：张贺</w:t>
      </w:r>
    </w:p>
    <w:p>
      <w:pPr>
        <w:spacing w:line="620" w:lineRule="exact"/>
        <w:jc w:val="left"/>
        <w:rPr>
          <w:rFonts w:ascii="仿宋" w:hAnsi="仿宋" w:eastAsia="仿宋"/>
          <w:sz w:val="32"/>
        </w:rPr>
      </w:pPr>
      <w:r>
        <w:rPr>
          <w:rFonts w:ascii="仿宋" w:hAnsi="仿宋" w:eastAsia="仿宋"/>
          <w:sz w:val="32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29210</wp:posOffset>
                </wp:positionH>
                <wp:positionV relativeFrom="paragraph">
                  <wp:posOffset>30480</wp:posOffset>
                </wp:positionV>
                <wp:extent cx="5228590" cy="871220"/>
                <wp:effectExtent l="0" t="4445" r="10160" b="19685"/>
                <wp:wrapNone/>
                <wp:docPr id="4" name="组合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off x="0" y="0"/>
                          <a:ext cx="5228590" cy="871220"/>
                          <a:chOff x="0" y="0"/>
                          <a:chExt cx="9195" cy="1359"/>
                        </a:xfrm>
                        <a:effectLst/>
                      </wpg:grpSpPr>
                      <wps:wsp>
                        <wps:cNvPr id="1" name="直接连接符 1"/>
                        <wps:cNvCnPr/>
                        <wps:spPr>
                          <a:xfrm>
                            <a:off x="15" y="0"/>
                            <a:ext cx="9180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bodyPr/>
                      </wps:wsp>
                      <wps:wsp>
                        <wps:cNvPr id="5" name="直接连接符 2"/>
                        <wps:cNvCnPr/>
                        <wps:spPr>
                          <a:xfrm>
                            <a:off x="0" y="1359"/>
                            <a:ext cx="9180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.3pt;margin-top:2.4pt;height:68.6pt;width:411.7pt;z-index:251660288;mso-width-relative:page;mso-height-relative:page;" coordsize="9195,1359" o:gfxdata="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">
                <o:lock v:ext="edit" aspectratio="f"/>
                <v:line id="_x0000_s1026" o:spid="_x0000_s1026" o:spt="20" style="position:absolute;left:15;top:0;height:0;width:9180;" filled="f" stroked="t" coordsize="21600,21600" o:gfxdata="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">
                  <v:fill on="f" focussize="0,0"/>
                  <v:stroke color="#000000" joinstyle="round"/>
                  <v:imagedata o:title=""/>
                  <o:lock v:ext="edit" aspectratio="f"/>
                </v:line>
                <v:line id="直接连接符 2" o:spid="_x0000_s1026" o:spt="20" style="position:absolute;left:0;top:1359;height:0;width:9180;" filled="f" stroked="t" coordsize="21600,21600" o:gfxdata="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CEO4mHvAAAANoAAAAPAAAAAAAAAAEAIAAAADgAAABkcnMvZG93bnJldi54&#10;bWxQSwECFAAUAAAACACHTuJAMy8FnjsAAAA5AAAAEAAAAAAAAAABACAAAAAhAQAAZHJzL3NoYXBl&#10;eG1sLnhtbFBLBQYAAAAABgAGAFsBAADLAwAAAAA=&#10;">
                  <v:fill on="f" focussize="0,0"/>
                  <v:stroke color="#000000" joinstyle="round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rFonts w:ascii="仿宋" w:hAnsi="仿宋" w:eastAsia="仿宋"/>
          <w:sz w:val="32"/>
        </w:rPr>
        <w:t>报：市委、市人大、市政府、市政协、市纪检委领导。</w:t>
      </w:r>
    </w:p>
    <w:p>
      <w:pPr>
        <w:spacing w:line="620" w:lineRule="exact"/>
        <w:jc w:val="left"/>
        <w:rPr>
          <w:rFonts w:ascii="仿宋" w:hAnsi="仿宋" w:eastAsia="仿宋"/>
          <w:sz w:val="32"/>
        </w:rPr>
      </w:pPr>
      <w:r>
        <w:rPr>
          <w:rFonts w:ascii="仿宋" w:hAnsi="仿宋" w:eastAsia="仿宋"/>
          <w:sz w:val="32"/>
        </w:rPr>
        <w:t>送：各县（市）、区政府，市政府有关部门。</w:t>
      </w:r>
    </w:p>
    <w:p>
      <w:pPr>
        <w:spacing w:line="620" w:lineRule="exact"/>
        <w:ind w:firstLine="6080" w:firstLineChars="1900"/>
        <w:jc w:val="left"/>
        <w:rPr>
          <w:rFonts w:hint="eastAsia" w:ascii="宋体" w:hAnsi="宋体" w:eastAsia="宋体" w:cs="宋体"/>
          <w:b/>
          <w:bCs/>
          <w:szCs w:val="36"/>
        </w:rPr>
      </w:pPr>
      <w:r>
        <w:rPr>
          <w:rFonts w:ascii="仿宋" w:hAnsi="仿宋" w:eastAsia="仿宋"/>
          <w:sz w:val="32"/>
        </w:rPr>
        <w:t>（共印130份）</w:t>
      </w:r>
      <w:bookmarkStart w:id="0" w:name="_GoBack"/>
      <w:bookmarkEnd w:id="0"/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bCs/>
          <w:szCs w:val="36"/>
        </w:rPr>
      </w:pPr>
      <w:r>
        <w:rPr>
          <w:rFonts w:hint="eastAsia" w:ascii="宋体" w:hAnsi="宋体" w:eastAsia="宋体" w:cs="宋体"/>
          <w:b/>
          <w:bCs/>
          <w:szCs w:val="36"/>
        </w:rPr>
        <w:t>县（市）区、市政府有关部门办理情况</w:t>
      </w:r>
    </w:p>
    <w:tbl>
      <w:tblPr>
        <w:tblStyle w:val="6"/>
        <w:tblW w:w="9555" w:type="dxa"/>
        <w:tblInd w:w="-61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5"/>
        <w:gridCol w:w="930"/>
        <w:gridCol w:w="915"/>
        <w:gridCol w:w="3135"/>
        <w:gridCol w:w="870"/>
        <w:gridCol w:w="8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28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部门</w:t>
            </w:r>
          </w:p>
        </w:tc>
        <w:tc>
          <w:tcPr>
            <w:tcW w:w="93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承办件数</w:t>
            </w:r>
          </w:p>
        </w:tc>
        <w:tc>
          <w:tcPr>
            <w:tcW w:w="91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按期办结</w:t>
            </w:r>
          </w:p>
        </w:tc>
        <w:tc>
          <w:tcPr>
            <w:tcW w:w="313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部门</w:t>
            </w:r>
          </w:p>
        </w:tc>
        <w:tc>
          <w:tcPr>
            <w:tcW w:w="87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承办件数</w:t>
            </w:r>
          </w:p>
        </w:tc>
        <w:tc>
          <w:tcPr>
            <w:tcW w:w="87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按期办结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283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梨树县政府</w:t>
            </w:r>
          </w:p>
        </w:tc>
        <w:tc>
          <w:tcPr>
            <w:tcW w:w="9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2519</w:t>
            </w:r>
          </w:p>
        </w:tc>
        <w:tc>
          <w:tcPr>
            <w:tcW w:w="91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2418</w:t>
            </w:r>
          </w:p>
        </w:tc>
        <w:tc>
          <w:tcPr>
            <w:tcW w:w="313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市税务局</w:t>
            </w:r>
          </w:p>
        </w:tc>
        <w:tc>
          <w:tcPr>
            <w:tcW w:w="8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35</w:t>
            </w:r>
          </w:p>
        </w:tc>
        <w:tc>
          <w:tcPr>
            <w:tcW w:w="8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28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四平热力有限公司</w:t>
            </w: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2134</w:t>
            </w:r>
          </w:p>
        </w:tc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2134</w:t>
            </w:r>
          </w:p>
        </w:tc>
        <w:tc>
          <w:tcPr>
            <w:tcW w:w="3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电信四平分公司</w:t>
            </w:r>
          </w:p>
        </w:tc>
        <w:tc>
          <w:tcPr>
            <w:tcW w:w="8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32</w:t>
            </w:r>
          </w:p>
        </w:tc>
        <w:tc>
          <w:tcPr>
            <w:tcW w:w="8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28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伊通县政府</w:t>
            </w: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1630</w:t>
            </w:r>
          </w:p>
        </w:tc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1562</w:t>
            </w:r>
          </w:p>
        </w:tc>
        <w:tc>
          <w:tcPr>
            <w:tcW w:w="3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市住房公积金</w:t>
            </w:r>
          </w:p>
        </w:tc>
        <w:tc>
          <w:tcPr>
            <w:tcW w:w="8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26</w:t>
            </w:r>
          </w:p>
        </w:tc>
        <w:tc>
          <w:tcPr>
            <w:tcW w:w="8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28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双辽市政府</w:t>
            </w: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1338</w:t>
            </w:r>
          </w:p>
        </w:tc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1324</w:t>
            </w:r>
          </w:p>
        </w:tc>
        <w:tc>
          <w:tcPr>
            <w:tcW w:w="3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市商务局</w:t>
            </w:r>
          </w:p>
        </w:tc>
        <w:tc>
          <w:tcPr>
            <w:tcW w:w="8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</w:t>
            </w:r>
          </w:p>
        </w:tc>
        <w:tc>
          <w:tcPr>
            <w:tcW w:w="8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28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铁东区政府</w:t>
            </w: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1073</w:t>
            </w:r>
          </w:p>
        </w:tc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1069</w:t>
            </w:r>
          </w:p>
        </w:tc>
        <w:tc>
          <w:tcPr>
            <w:tcW w:w="3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市生态环境局</w:t>
            </w:r>
          </w:p>
        </w:tc>
        <w:tc>
          <w:tcPr>
            <w:tcW w:w="8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</w:t>
            </w:r>
          </w:p>
        </w:tc>
        <w:tc>
          <w:tcPr>
            <w:tcW w:w="8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28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铁西区政府</w:t>
            </w: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962</w:t>
            </w:r>
          </w:p>
        </w:tc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952</w:t>
            </w:r>
          </w:p>
        </w:tc>
        <w:tc>
          <w:tcPr>
            <w:tcW w:w="3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市文广旅体局</w:t>
            </w:r>
          </w:p>
        </w:tc>
        <w:tc>
          <w:tcPr>
            <w:tcW w:w="8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</w:t>
            </w:r>
          </w:p>
        </w:tc>
        <w:tc>
          <w:tcPr>
            <w:tcW w:w="8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28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中核四平水务集团</w:t>
            </w: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747</w:t>
            </w:r>
          </w:p>
        </w:tc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594</w:t>
            </w:r>
          </w:p>
        </w:tc>
        <w:tc>
          <w:tcPr>
            <w:tcW w:w="3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市民政局</w:t>
            </w:r>
          </w:p>
        </w:tc>
        <w:tc>
          <w:tcPr>
            <w:tcW w:w="8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</w:t>
            </w:r>
          </w:p>
        </w:tc>
        <w:tc>
          <w:tcPr>
            <w:tcW w:w="8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28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市市场监督管理局</w:t>
            </w: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640</w:t>
            </w:r>
          </w:p>
        </w:tc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639</w:t>
            </w:r>
          </w:p>
        </w:tc>
        <w:tc>
          <w:tcPr>
            <w:tcW w:w="3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市发改局</w:t>
            </w:r>
          </w:p>
        </w:tc>
        <w:tc>
          <w:tcPr>
            <w:tcW w:w="8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</w:t>
            </w:r>
          </w:p>
        </w:tc>
        <w:tc>
          <w:tcPr>
            <w:tcW w:w="8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28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市社保局</w:t>
            </w: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544</w:t>
            </w:r>
          </w:p>
        </w:tc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544</w:t>
            </w:r>
          </w:p>
        </w:tc>
        <w:tc>
          <w:tcPr>
            <w:tcW w:w="3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市工信局</w:t>
            </w:r>
          </w:p>
        </w:tc>
        <w:tc>
          <w:tcPr>
            <w:tcW w:w="8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8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28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市公安局</w:t>
            </w: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371</w:t>
            </w:r>
          </w:p>
        </w:tc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371</w:t>
            </w:r>
          </w:p>
        </w:tc>
        <w:tc>
          <w:tcPr>
            <w:tcW w:w="3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市农业农村局</w:t>
            </w:r>
          </w:p>
        </w:tc>
        <w:tc>
          <w:tcPr>
            <w:tcW w:w="8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8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28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市住建局</w:t>
            </w: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351</w:t>
            </w:r>
          </w:p>
        </w:tc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350</w:t>
            </w:r>
          </w:p>
        </w:tc>
        <w:tc>
          <w:tcPr>
            <w:tcW w:w="3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市残联</w:t>
            </w:r>
          </w:p>
        </w:tc>
        <w:tc>
          <w:tcPr>
            <w:tcW w:w="8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8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28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市交通局</w:t>
            </w: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265</w:t>
            </w:r>
          </w:p>
        </w:tc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265</w:t>
            </w:r>
          </w:p>
        </w:tc>
        <w:tc>
          <w:tcPr>
            <w:tcW w:w="3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市财政局</w:t>
            </w:r>
          </w:p>
        </w:tc>
        <w:tc>
          <w:tcPr>
            <w:tcW w:w="8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8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28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市人社局</w:t>
            </w: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149</w:t>
            </w:r>
          </w:p>
        </w:tc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149</w:t>
            </w:r>
          </w:p>
        </w:tc>
        <w:tc>
          <w:tcPr>
            <w:tcW w:w="3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市退役军人事务局</w:t>
            </w:r>
          </w:p>
        </w:tc>
        <w:tc>
          <w:tcPr>
            <w:tcW w:w="8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8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28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市自然资源局</w:t>
            </w: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104</w:t>
            </w:r>
          </w:p>
        </w:tc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104</w:t>
            </w:r>
          </w:p>
        </w:tc>
        <w:tc>
          <w:tcPr>
            <w:tcW w:w="3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市粮食和物资储备局</w:t>
            </w:r>
          </w:p>
        </w:tc>
        <w:tc>
          <w:tcPr>
            <w:tcW w:w="8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8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28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市银保监局</w:t>
            </w: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</w:t>
            </w:r>
          </w:p>
        </w:tc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84</w:t>
            </w:r>
          </w:p>
        </w:tc>
        <w:tc>
          <w:tcPr>
            <w:tcW w:w="3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市烟草专卖局</w:t>
            </w:r>
          </w:p>
        </w:tc>
        <w:tc>
          <w:tcPr>
            <w:tcW w:w="8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8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28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市水利局</w:t>
            </w: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88</w:t>
            </w:r>
          </w:p>
        </w:tc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88</w:t>
            </w:r>
          </w:p>
        </w:tc>
        <w:tc>
          <w:tcPr>
            <w:tcW w:w="3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市科技局</w:t>
            </w:r>
          </w:p>
        </w:tc>
        <w:tc>
          <w:tcPr>
            <w:tcW w:w="8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8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28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市卫健委</w:t>
            </w: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64</w:t>
            </w:r>
          </w:p>
        </w:tc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64</w:t>
            </w:r>
          </w:p>
        </w:tc>
        <w:tc>
          <w:tcPr>
            <w:tcW w:w="3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市国防动员办公室</w:t>
            </w:r>
          </w:p>
        </w:tc>
        <w:tc>
          <w:tcPr>
            <w:tcW w:w="8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8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28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市医疗保障局</w:t>
            </w: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61</w:t>
            </w:r>
          </w:p>
        </w:tc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61</w:t>
            </w:r>
          </w:p>
        </w:tc>
        <w:tc>
          <w:tcPr>
            <w:tcW w:w="3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市司法局</w:t>
            </w:r>
          </w:p>
        </w:tc>
        <w:tc>
          <w:tcPr>
            <w:tcW w:w="8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8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28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移动四平分公司</w:t>
            </w: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56</w:t>
            </w:r>
          </w:p>
        </w:tc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56</w:t>
            </w:r>
          </w:p>
        </w:tc>
        <w:tc>
          <w:tcPr>
            <w:tcW w:w="3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市行政执法局</w:t>
            </w:r>
          </w:p>
        </w:tc>
        <w:tc>
          <w:tcPr>
            <w:tcW w:w="8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8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28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联通四平分公司</w:t>
            </w: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47</w:t>
            </w:r>
          </w:p>
        </w:tc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40</w:t>
            </w:r>
          </w:p>
        </w:tc>
        <w:tc>
          <w:tcPr>
            <w:tcW w:w="3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市应急管理局</w:t>
            </w:r>
          </w:p>
        </w:tc>
        <w:tc>
          <w:tcPr>
            <w:tcW w:w="8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8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28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市教育局</w:t>
            </w: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47</w:t>
            </w:r>
          </w:p>
        </w:tc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47</w:t>
            </w:r>
          </w:p>
        </w:tc>
        <w:tc>
          <w:tcPr>
            <w:tcW w:w="3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市机关事务管理局</w:t>
            </w:r>
          </w:p>
        </w:tc>
        <w:tc>
          <w:tcPr>
            <w:tcW w:w="8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8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28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四发集团</w:t>
            </w: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45</w:t>
            </w:r>
          </w:p>
        </w:tc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45</w:t>
            </w:r>
          </w:p>
        </w:tc>
        <w:tc>
          <w:tcPr>
            <w:tcW w:w="3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8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8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bCs/>
          <w:szCs w:val="36"/>
          <w:lang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BYAAABkcnMvUEsBAhQAFAAAAAgA&#10;h07iQLNJWO7QAAAABQEAAA8AAAAAAAAAAQAgAAAAOAAAAGRycy9kb3ducmV2LnhtbFBLAQIUABQA&#10;AAAIAIdO4kA8FiLyGwIAACkEAAAOAAAAAAAAAAEAIAAAADU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U2NDhhZmQwOTk3M2UyNWNiMDg4OWFmYmM4MjQ5NjIifQ=="/>
  </w:docVars>
  <w:rsids>
    <w:rsidRoot w:val="7AA92322"/>
    <w:rsid w:val="00794638"/>
    <w:rsid w:val="009A0211"/>
    <w:rsid w:val="009C512B"/>
    <w:rsid w:val="00E90533"/>
    <w:rsid w:val="00F33ADE"/>
    <w:rsid w:val="01752774"/>
    <w:rsid w:val="01BB7833"/>
    <w:rsid w:val="01BD22C8"/>
    <w:rsid w:val="02C755F7"/>
    <w:rsid w:val="03A32673"/>
    <w:rsid w:val="04B2316F"/>
    <w:rsid w:val="05EC0902"/>
    <w:rsid w:val="06982838"/>
    <w:rsid w:val="06AE5BB8"/>
    <w:rsid w:val="06B036DE"/>
    <w:rsid w:val="075D5F28"/>
    <w:rsid w:val="07C9606E"/>
    <w:rsid w:val="07F77BC7"/>
    <w:rsid w:val="08114650"/>
    <w:rsid w:val="082F2D28"/>
    <w:rsid w:val="09C15C02"/>
    <w:rsid w:val="09C27C29"/>
    <w:rsid w:val="0AA73020"/>
    <w:rsid w:val="0AA83E77"/>
    <w:rsid w:val="0BCF0AAA"/>
    <w:rsid w:val="0BF4406D"/>
    <w:rsid w:val="0C655925"/>
    <w:rsid w:val="0D6D0128"/>
    <w:rsid w:val="0DC67C8B"/>
    <w:rsid w:val="0F0A3BA7"/>
    <w:rsid w:val="0F2E3D3A"/>
    <w:rsid w:val="0FA364D6"/>
    <w:rsid w:val="0FBC54A1"/>
    <w:rsid w:val="101C0036"/>
    <w:rsid w:val="108300B5"/>
    <w:rsid w:val="10923E54"/>
    <w:rsid w:val="10E22816"/>
    <w:rsid w:val="10EA124F"/>
    <w:rsid w:val="11531836"/>
    <w:rsid w:val="11863BF5"/>
    <w:rsid w:val="11BA18B5"/>
    <w:rsid w:val="11C20769"/>
    <w:rsid w:val="11C73FD2"/>
    <w:rsid w:val="11DF30C9"/>
    <w:rsid w:val="12185442"/>
    <w:rsid w:val="1237354A"/>
    <w:rsid w:val="13090ABA"/>
    <w:rsid w:val="133833D9"/>
    <w:rsid w:val="13CB7DA9"/>
    <w:rsid w:val="14C64A14"/>
    <w:rsid w:val="15B8610B"/>
    <w:rsid w:val="161A5018"/>
    <w:rsid w:val="16D231FD"/>
    <w:rsid w:val="16E21E5E"/>
    <w:rsid w:val="17A82FC2"/>
    <w:rsid w:val="188B112C"/>
    <w:rsid w:val="1A54392B"/>
    <w:rsid w:val="1A7B3BAB"/>
    <w:rsid w:val="1B8D003A"/>
    <w:rsid w:val="1BBB6955"/>
    <w:rsid w:val="1BC3580A"/>
    <w:rsid w:val="1BCD0437"/>
    <w:rsid w:val="1BFF3571"/>
    <w:rsid w:val="1C8B27CB"/>
    <w:rsid w:val="1CA70C88"/>
    <w:rsid w:val="1E02591A"/>
    <w:rsid w:val="1F240CB5"/>
    <w:rsid w:val="1F2B3DF2"/>
    <w:rsid w:val="1F4D1FBA"/>
    <w:rsid w:val="1FB17B74"/>
    <w:rsid w:val="1FB57B5F"/>
    <w:rsid w:val="1FF42436"/>
    <w:rsid w:val="200563F1"/>
    <w:rsid w:val="200C59D1"/>
    <w:rsid w:val="20126D60"/>
    <w:rsid w:val="20436F19"/>
    <w:rsid w:val="204C2272"/>
    <w:rsid w:val="20887022"/>
    <w:rsid w:val="20C0056A"/>
    <w:rsid w:val="22AC524A"/>
    <w:rsid w:val="22B365D8"/>
    <w:rsid w:val="22F97D63"/>
    <w:rsid w:val="23ED1676"/>
    <w:rsid w:val="23FA1FE5"/>
    <w:rsid w:val="240370EB"/>
    <w:rsid w:val="24207C9D"/>
    <w:rsid w:val="24DE36B4"/>
    <w:rsid w:val="26751DF6"/>
    <w:rsid w:val="268A4DCA"/>
    <w:rsid w:val="268B33C8"/>
    <w:rsid w:val="26D62895"/>
    <w:rsid w:val="272A0E33"/>
    <w:rsid w:val="27483067"/>
    <w:rsid w:val="2749750B"/>
    <w:rsid w:val="27A42993"/>
    <w:rsid w:val="27BF5A1F"/>
    <w:rsid w:val="27DE153B"/>
    <w:rsid w:val="28BE69DC"/>
    <w:rsid w:val="29037B8D"/>
    <w:rsid w:val="29F2776C"/>
    <w:rsid w:val="2A5561C7"/>
    <w:rsid w:val="2AAA4765"/>
    <w:rsid w:val="2AC9548B"/>
    <w:rsid w:val="2B3E1A6E"/>
    <w:rsid w:val="2B3E32C8"/>
    <w:rsid w:val="2B4029D3"/>
    <w:rsid w:val="2B5446D0"/>
    <w:rsid w:val="2B6A5CA2"/>
    <w:rsid w:val="2CAB76A0"/>
    <w:rsid w:val="2D522E91"/>
    <w:rsid w:val="2D8868B3"/>
    <w:rsid w:val="2D8F19F0"/>
    <w:rsid w:val="2DCA0C7A"/>
    <w:rsid w:val="2E921798"/>
    <w:rsid w:val="2EBF4557"/>
    <w:rsid w:val="2EEA15D4"/>
    <w:rsid w:val="2F576305"/>
    <w:rsid w:val="2F9C6E40"/>
    <w:rsid w:val="2FD656B4"/>
    <w:rsid w:val="30654C8A"/>
    <w:rsid w:val="30E262DA"/>
    <w:rsid w:val="319C292D"/>
    <w:rsid w:val="31C37EBA"/>
    <w:rsid w:val="31E30FE1"/>
    <w:rsid w:val="32250B75"/>
    <w:rsid w:val="32333292"/>
    <w:rsid w:val="32785148"/>
    <w:rsid w:val="32870EE7"/>
    <w:rsid w:val="33884F17"/>
    <w:rsid w:val="34555ECA"/>
    <w:rsid w:val="3479432C"/>
    <w:rsid w:val="353F5AA9"/>
    <w:rsid w:val="355E5B84"/>
    <w:rsid w:val="356D0868"/>
    <w:rsid w:val="35E36D7D"/>
    <w:rsid w:val="35EC2C49"/>
    <w:rsid w:val="364D2448"/>
    <w:rsid w:val="36912B9C"/>
    <w:rsid w:val="36972789"/>
    <w:rsid w:val="36FB1EA4"/>
    <w:rsid w:val="36FF45A0"/>
    <w:rsid w:val="371F3DE4"/>
    <w:rsid w:val="37621F23"/>
    <w:rsid w:val="37A60062"/>
    <w:rsid w:val="37F80854"/>
    <w:rsid w:val="37F85854"/>
    <w:rsid w:val="38397128"/>
    <w:rsid w:val="38855EC9"/>
    <w:rsid w:val="388C7258"/>
    <w:rsid w:val="38B93DC5"/>
    <w:rsid w:val="38E057F5"/>
    <w:rsid w:val="38FD0155"/>
    <w:rsid w:val="3911775D"/>
    <w:rsid w:val="39A46823"/>
    <w:rsid w:val="39D8544A"/>
    <w:rsid w:val="3A1D091B"/>
    <w:rsid w:val="3A4A73CA"/>
    <w:rsid w:val="3AB94550"/>
    <w:rsid w:val="3B0532F1"/>
    <w:rsid w:val="3BE42C82"/>
    <w:rsid w:val="3BFFA7C3"/>
    <w:rsid w:val="3C3D1862"/>
    <w:rsid w:val="3CA1529C"/>
    <w:rsid w:val="3CBC69A6"/>
    <w:rsid w:val="3CC66AB0"/>
    <w:rsid w:val="3CDC4526"/>
    <w:rsid w:val="3D7529B0"/>
    <w:rsid w:val="3D7C43E6"/>
    <w:rsid w:val="3DDC2A2F"/>
    <w:rsid w:val="3DFFE8CB"/>
    <w:rsid w:val="3E3F64D0"/>
    <w:rsid w:val="3E7D1A5D"/>
    <w:rsid w:val="3EC15781"/>
    <w:rsid w:val="3EFB41F2"/>
    <w:rsid w:val="3EFFD4B4"/>
    <w:rsid w:val="3F0A6526"/>
    <w:rsid w:val="3F2A3831"/>
    <w:rsid w:val="3FB05F21"/>
    <w:rsid w:val="3FD55988"/>
    <w:rsid w:val="401A15ED"/>
    <w:rsid w:val="40610FCA"/>
    <w:rsid w:val="406F4428"/>
    <w:rsid w:val="407C5E04"/>
    <w:rsid w:val="40D07EFD"/>
    <w:rsid w:val="416A2100"/>
    <w:rsid w:val="41E55C2A"/>
    <w:rsid w:val="423546E2"/>
    <w:rsid w:val="428E1736"/>
    <w:rsid w:val="43193DDE"/>
    <w:rsid w:val="439B2A45"/>
    <w:rsid w:val="439F1981"/>
    <w:rsid w:val="440C5CCB"/>
    <w:rsid w:val="444F15BC"/>
    <w:rsid w:val="44D51F86"/>
    <w:rsid w:val="44F12831"/>
    <w:rsid w:val="45256D74"/>
    <w:rsid w:val="4588524B"/>
    <w:rsid w:val="45EE77A4"/>
    <w:rsid w:val="4645313C"/>
    <w:rsid w:val="46C43567"/>
    <w:rsid w:val="47264D1B"/>
    <w:rsid w:val="474E6020"/>
    <w:rsid w:val="47696C21"/>
    <w:rsid w:val="47746FC6"/>
    <w:rsid w:val="477714EB"/>
    <w:rsid w:val="481E0034"/>
    <w:rsid w:val="482F5E51"/>
    <w:rsid w:val="48A91760"/>
    <w:rsid w:val="48FD1AAC"/>
    <w:rsid w:val="4A14415E"/>
    <w:rsid w:val="4B5F07FC"/>
    <w:rsid w:val="4B897627"/>
    <w:rsid w:val="4C101AF6"/>
    <w:rsid w:val="4CEB717D"/>
    <w:rsid w:val="4D046EC0"/>
    <w:rsid w:val="4D265949"/>
    <w:rsid w:val="4D695962"/>
    <w:rsid w:val="4DDFE8A0"/>
    <w:rsid w:val="4E086F29"/>
    <w:rsid w:val="4E7A8B8C"/>
    <w:rsid w:val="4ECD1F20"/>
    <w:rsid w:val="4F980780"/>
    <w:rsid w:val="4FA42C81"/>
    <w:rsid w:val="506D7517"/>
    <w:rsid w:val="518E0FBD"/>
    <w:rsid w:val="51FED7AB"/>
    <w:rsid w:val="521D4F6D"/>
    <w:rsid w:val="52833022"/>
    <w:rsid w:val="5288688A"/>
    <w:rsid w:val="52B633F7"/>
    <w:rsid w:val="52DDA109"/>
    <w:rsid w:val="536BBD11"/>
    <w:rsid w:val="544607AB"/>
    <w:rsid w:val="548412D3"/>
    <w:rsid w:val="55013CD4"/>
    <w:rsid w:val="557F6076"/>
    <w:rsid w:val="55D44F84"/>
    <w:rsid w:val="55EB785C"/>
    <w:rsid w:val="55EB7D7C"/>
    <w:rsid w:val="56421CAB"/>
    <w:rsid w:val="567E247E"/>
    <w:rsid w:val="56811F6E"/>
    <w:rsid w:val="56B57E6A"/>
    <w:rsid w:val="56E24ECE"/>
    <w:rsid w:val="5721105B"/>
    <w:rsid w:val="58037E2D"/>
    <w:rsid w:val="58670CF0"/>
    <w:rsid w:val="5872576D"/>
    <w:rsid w:val="59554FEC"/>
    <w:rsid w:val="599C5737"/>
    <w:rsid w:val="5ADD15DE"/>
    <w:rsid w:val="5BAD7361"/>
    <w:rsid w:val="5BD462C2"/>
    <w:rsid w:val="5C2F22B8"/>
    <w:rsid w:val="5C3F26AF"/>
    <w:rsid w:val="5C593045"/>
    <w:rsid w:val="5C916453"/>
    <w:rsid w:val="5CA22C3E"/>
    <w:rsid w:val="5D0336DD"/>
    <w:rsid w:val="5D7EA438"/>
    <w:rsid w:val="5E230ACF"/>
    <w:rsid w:val="5E4C2E61"/>
    <w:rsid w:val="5E677C9B"/>
    <w:rsid w:val="5E8130F7"/>
    <w:rsid w:val="5E9E476C"/>
    <w:rsid w:val="5EFA7CCD"/>
    <w:rsid w:val="5F0E6369"/>
    <w:rsid w:val="5F6E0BB6"/>
    <w:rsid w:val="604638E0"/>
    <w:rsid w:val="60913754"/>
    <w:rsid w:val="60B31491"/>
    <w:rsid w:val="60DB04CD"/>
    <w:rsid w:val="627604AD"/>
    <w:rsid w:val="62CA6A4B"/>
    <w:rsid w:val="62D358FF"/>
    <w:rsid w:val="63043D0B"/>
    <w:rsid w:val="632C5010"/>
    <w:rsid w:val="63655D8A"/>
    <w:rsid w:val="639161E7"/>
    <w:rsid w:val="63BFD95A"/>
    <w:rsid w:val="63FE95FF"/>
    <w:rsid w:val="644D7933"/>
    <w:rsid w:val="644F4AF4"/>
    <w:rsid w:val="64E75692"/>
    <w:rsid w:val="651F774F"/>
    <w:rsid w:val="65512426"/>
    <w:rsid w:val="658775BE"/>
    <w:rsid w:val="65CB6D62"/>
    <w:rsid w:val="65F8742B"/>
    <w:rsid w:val="66432D9C"/>
    <w:rsid w:val="67902011"/>
    <w:rsid w:val="67CE2B39"/>
    <w:rsid w:val="67DF480C"/>
    <w:rsid w:val="681F3395"/>
    <w:rsid w:val="685E3EBD"/>
    <w:rsid w:val="68686AEA"/>
    <w:rsid w:val="688F7FCB"/>
    <w:rsid w:val="68CA7335"/>
    <w:rsid w:val="69132EFA"/>
    <w:rsid w:val="691B0000"/>
    <w:rsid w:val="69584DB0"/>
    <w:rsid w:val="695B33AF"/>
    <w:rsid w:val="69667308"/>
    <w:rsid w:val="69821E2D"/>
    <w:rsid w:val="69B83AA1"/>
    <w:rsid w:val="69E77EE2"/>
    <w:rsid w:val="6A1567FD"/>
    <w:rsid w:val="6A2904FB"/>
    <w:rsid w:val="6A482FE0"/>
    <w:rsid w:val="6AA979A5"/>
    <w:rsid w:val="6AC975E8"/>
    <w:rsid w:val="6B2A5EB5"/>
    <w:rsid w:val="6B6063E1"/>
    <w:rsid w:val="6B777044"/>
    <w:rsid w:val="6B8E4AB9"/>
    <w:rsid w:val="6B8F6DF2"/>
    <w:rsid w:val="6BA0659B"/>
    <w:rsid w:val="6CE775C5"/>
    <w:rsid w:val="6D8B6DD7"/>
    <w:rsid w:val="6DD4077E"/>
    <w:rsid w:val="6E26547D"/>
    <w:rsid w:val="6E9E14B7"/>
    <w:rsid w:val="6EDF96EC"/>
    <w:rsid w:val="6EDFB4AF"/>
    <w:rsid w:val="6F76726C"/>
    <w:rsid w:val="6F815445"/>
    <w:rsid w:val="6F854425"/>
    <w:rsid w:val="6F906926"/>
    <w:rsid w:val="6F9FD8A3"/>
    <w:rsid w:val="6FBB27F8"/>
    <w:rsid w:val="6FFF438D"/>
    <w:rsid w:val="6FFFF20B"/>
    <w:rsid w:val="70027C28"/>
    <w:rsid w:val="714B51FB"/>
    <w:rsid w:val="71836742"/>
    <w:rsid w:val="71A5142B"/>
    <w:rsid w:val="71B00078"/>
    <w:rsid w:val="71CD4658"/>
    <w:rsid w:val="71DF1DA1"/>
    <w:rsid w:val="71E74F27"/>
    <w:rsid w:val="71FB7BF5"/>
    <w:rsid w:val="729B0A4F"/>
    <w:rsid w:val="72EE4E2A"/>
    <w:rsid w:val="739A5FC5"/>
    <w:rsid w:val="73BE3599"/>
    <w:rsid w:val="73DF007C"/>
    <w:rsid w:val="73FB58FF"/>
    <w:rsid w:val="73FD1273"/>
    <w:rsid w:val="73FF9667"/>
    <w:rsid w:val="740873D3"/>
    <w:rsid w:val="74116287"/>
    <w:rsid w:val="747B7BA5"/>
    <w:rsid w:val="74F49EB4"/>
    <w:rsid w:val="74FBBB43"/>
    <w:rsid w:val="757DE146"/>
    <w:rsid w:val="75ED5D32"/>
    <w:rsid w:val="763233ED"/>
    <w:rsid w:val="763A06F4"/>
    <w:rsid w:val="76557433"/>
    <w:rsid w:val="76715E9C"/>
    <w:rsid w:val="767B20DE"/>
    <w:rsid w:val="769523F1"/>
    <w:rsid w:val="77756B2D"/>
    <w:rsid w:val="777A4AF8"/>
    <w:rsid w:val="777DDC08"/>
    <w:rsid w:val="779BBBFC"/>
    <w:rsid w:val="77BD2282"/>
    <w:rsid w:val="78AF2513"/>
    <w:rsid w:val="78DD498A"/>
    <w:rsid w:val="78FE481A"/>
    <w:rsid w:val="7922647B"/>
    <w:rsid w:val="79492020"/>
    <w:rsid w:val="796D41E4"/>
    <w:rsid w:val="79E41D48"/>
    <w:rsid w:val="79E461EC"/>
    <w:rsid w:val="79F41F0D"/>
    <w:rsid w:val="7A6879DE"/>
    <w:rsid w:val="7AA92322"/>
    <w:rsid w:val="7AD24297"/>
    <w:rsid w:val="7AEC944A"/>
    <w:rsid w:val="7AF6E1B4"/>
    <w:rsid w:val="7B690757"/>
    <w:rsid w:val="7B7D016E"/>
    <w:rsid w:val="7B961CE8"/>
    <w:rsid w:val="7B9854E0"/>
    <w:rsid w:val="7BB777CC"/>
    <w:rsid w:val="7BFF791D"/>
    <w:rsid w:val="7C014E34"/>
    <w:rsid w:val="7C1F350C"/>
    <w:rsid w:val="7C695938"/>
    <w:rsid w:val="7CA3E458"/>
    <w:rsid w:val="7CC7607D"/>
    <w:rsid w:val="7CDC6458"/>
    <w:rsid w:val="7CFFDC51"/>
    <w:rsid w:val="7D050953"/>
    <w:rsid w:val="7D344D95"/>
    <w:rsid w:val="7D9717B0"/>
    <w:rsid w:val="7DEA630F"/>
    <w:rsid w:val="7E020CB7"/>
    <w:rsid w:val="7E17093E"/>
    <w:rsid w:val="7E551467"/>
    <w:rsid w:val="7E7FB1C3"/>
    <w:rsid w:val="7EFAF087"/>
    <w:rsid w:val="7F05494A"/>
    <w:rsid w:val="7F270098"/>
    <w:rsid w:val="7F280929"/>
    <w:rsid w:val="7F6FEF3E"/>
    <w:rsid w:val="7F7D58EC"/>
    <w:rsid w:val="7F7E679B"/>
    <w:rsid w:val="7F82628B"/>
    <w:rsid w:val="7F936856"/>
    <w:rsid w:val="7F9BE0C6"/>
    <w:rsid w:val="7FCF1F29"/>
    <w:rsid w:val="7FDDB4F6"/>
    <w:rsid w:val="7FEF475B"/>
    <w:rsid w:val="7FEF76D7"/>
    <w:rsid w:val="7FF6F871"/>
    <w:rsid w:val="7FF7689F"/>
    <w:rsid w:val="7FFB1B18"/>
    <w:rsid w:val="873F2367"/>
    <w:rsid w:val="9AAC2C19"/>
    <w:rsid w:val="9BFDEAC3"/>
    <w:rsid w:val="9D4B5CFF"/>
    <w:rsid w:val="9F551A31"/>
    <w:rsid w:val="AD5F5AE9"/>
    <w:rsid w:val="AEF733A7"/>
    <w:rsid w:val="B5FE763C"/>
    <w:rsid w:val="B75F42FB"/>
    <w:rsid w:val="B7FCE4B5"/>
    <w:rsid w:val="BA7B23C6"/>
    <w:rsid w:val="BEFFCBD4"/>
    <w:rsid w:val="BF772F3B"/>
    <w:rsid w:val="BFAB848B"/>
    <w:rsid w:val="CBFC8F54"/>
    <w:rsid w:val="CD3EDDE9"/>
    <w:rsid w:val="CFFF7263"/>
    <w:rsid w:val="D7F66B94"/>
    <w:rsid w:val="D7F71716"/>
    <w:rsid w:val="D7FBB39A"/>
    <w:rsid w:val="DBFB6540"/>
    <w:rsid w:val="DCFB8C49"/>
    <w:rsid w:val="DED9B18B"/>
    <w:rsid w:val="DF7FA227"/>
    <w:rsid w:val="DFAA26FA"/>
    <w:rsid w:val="DFE9E6F8"/>
    <w:rsid w:val="DFEB4ADC"/>
    <w:rsid w:val="DFEFD79F"/>
    <w:rsid w:val="DFF61FFC"/>
    <w:rsid w:val="DFF7E9E8"/>
    <w:rsid w:val="DFFCCCAF"/>
    <w:rsid w:val="E34FD4A1"/>
    <w:rsid w:val="E9F71EFB"/>
    <w:rsid w:val="EBE5953F"/>
    <w:rsid w:val="ECAE8611"/>
    <w:rsid w:val="ED7BEF46"/>
    <w:rsid w:val="ED7F5EB8"/>
    <w:rsid w:val="EE7EDD3A"/>
    <w:rsid w:val="EEBB4B09"/>
    <w:rsid w:val="EF776E93"/>
    <w:rsid w:val="EFFF850B"/>
    <w:rsid w:val="F38D895D"/>
    <w:rsid w:val="F3FC491D"/>
    <w:rsid w:val="F5B1CA7E"/>
    <w:rsid w:val="F5FFC33A"/>
    <w:rsid w:val="F6FE8E22"/>
    <w:rsid w:val="F77E5F01"/>
    <w:rsid w:val="F9CF8CB2"/>
    <w:rsid w:val="F9E6A9E3"/>
    <w:rsid w:val="F9FFDF28"/>
    <w:rsid w:val="FA5DA317"/>
    <w:rsid w:val="FA7A06FB"/>
    <w:rsid w:val="FAF41D82"/>
    <w:rsid w:val="FAF8E225"/>
    <w:rsid w:val="FB3BD7B7"/>
    <w:rsid w:val="FB6E079A"/>
    <w:rsid w:val="FB7E255A"/>
    <w:rsid w:val="FBDF368C"/>
    <w:rsid w:val="FD338641"/>
    <w:rsid w:val="FDABA8D4"/>
    <w:rsid w:val="FDBE5019"/>
    <w:rsid w:val="FDD7A529"/>
    <w:rsid w:val="FDEA2A97"/>
    <w:rsid w:val="FDFDBD3D"/>
    <w:rsid w:val="FDFFF8E1"/>
    <w:rsid w:val="FE734873"/>
    <w:rsid w:val="FE7B7CB0"/>
    <w:rsid w:val="FEBF2336"/>
    <w:rsid w:val="FEEF5F97"/>
    <w:rsid w:val="FF46A45C"/>
    <w:rsid w:val="FF997973"/>
    <w:rsid w:val="FFBB58BA"/>
    <w:rsid w:val="FFCD1CAF"/>
    <w:rsid w:val="FFDF7796"/>
    <w:rsid w:val="FFDFF79C"/>
    <w:rsid w:val="FFFB4DF3"/>
    <w:rsid w:val="FFFC3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qFormat/>
    <w:uiPriority w:val="0"/>
    <w:pPr>
      <w:spacing w:after="120" w:line="480" w:lineRule="auto"/>
    </w:pPr>
    <w:rPr>
      <w:rFonts w:hint="default" w:ascii="仿宋_GB2312" w:hAnsi="仿宋_GB2312" w:eastAsia="仿宋_GB2312"/>
      <w:sz w:val="36"/>
      <w:szCs w:val="24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8">
    <w:name w:val="font11"/>
    <w:basedOn w:val="7"/>
    <w:qFormat/>
    <w:uiPriority w:val="0"/>
    <w:rPr>
      <w:rFonts w:hint="eastAsia" w:ascii="仿宋" w:hAnsi="仿宋" w:eastAsia="仿宋" w:cs="仿宋"/>
      <w:color w:val="FF0000"/>
      <w:sz w:val="32"/>
      <w:szCs w:val="32"/>
      <w:u w:val="none"/>
    </w:rPr>
  </w:style>
  <w:style w:type="character" w:customStyle="1" w:styleId="9">
    <w:name w:val="font31"/>
    <w:basedOn w:val="7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0">
    <w:name w:val="font21"/>
    <w:basedOn w:val="7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2639</Words>
  <Characters>2858</Characters>
  <Lines>0</Lines>
  <Paragraphs>0</Paragraphs>
  <TotalTime>61</TotalTime>
  <ScaleCrop>false</ScaleCrop>
  <LinksUpToDate>false</LinksUpToDate>
  <CharactersWithSpaces>2888</CharactersWithSpaces>
  <Application>WPS Office_11.8.2.10183_F1E327BC-269C-435d-A152-05C5408002CA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2023-03-12T06:53:00Z</dcterms:created>
  <dc:creator>ZhangHe</dc:creator>
  <cp:lastModifiedBy>user</cp:lastModifiedBy>
  <cp:lastPrinted>2023-11-03T06:57:00Z</cp:lastPrinted>
  <dcterms:modified xsi:type="dcterms:W3CDTF">2024-01-05T09:42:44Z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2052-11.8.2.10183</vt:lpwstr>
  </property>
  <property fmtid="{D5CDD505-2E9C-101B-9397-08002B2CF9AE}" pid="3" name="ICV">
    <vt:lpwstr>27FB8DB3076943B1939044154FE1B3DB_13</vt:lpwstr>
  </property>
</Properties>
</file>